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652" w:rsidRPr="009E3690" w:rsidRDefault="000F4652" w:rsidP="000F4652">
      <w:pPr>
        <w:jc w:val="right"/>
        <w:rPr>
          <w:b/>
          <w:bCs/>
        </w:rPr>
      </w:pPr>
    </w:p>
    <w:p w:rsidR="000F4652" w:rsidRPr="009E3690" w:rsidRDefault="000F4652" w:rsidP="000F4652">
      <w:pPr>
        <w:jc w:val="center"/>
        <w:rPr>
          <w:rFonts w:ascii="Arial" w:hAnsi="Arial" w:cs="Arial"/>
          <w:b/>
          <w:bCs/>
          <w:sz w:val="32"/>
          <w:szCs w:val="15"/>
        </w:rPr>
      </w:pPr>
      <w:r>
        <w:rPr>
          <w:rFonts w:ascii="Arial" w:hAnsi="Arial" w:cs="Arial"/>
          <w:noProof/>
          <w:sz w:val="22"/>
          <w:szCs w:val="15"/>
        </w:rPr>
        <mc:AlternateContent>
          <mc:Choice Requires="wps">
            <w:drawing>
              <wp:anchor distT="0" distB="0" distL="114300" distR="114300" simplePos="0" relativeHeight="251659264" behindDoc="1" locked="0" layoutInCell="1" allowOverlap="1">
                <wp:simplePos x="0" y="0"/>
                <wp:positionH relativeFrom="column">
                  <wp:posOffset>-35560</wp:posOffset>
                </wp:positionH>
                <wp:positionV relativeFrom="paragraph">
                  <wp:posOffset>-43815</wp:posOffset>
                </wp:positionV>
                <wp:extent cx="6388100" cy="355600"/>
                <wp:effectExtent l="12065" t="12065" r="1016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0" cy="355600"/>
                        </a:xfrm>
                        <a:prstGeom prst="rect">
                          <a:avLst/>
                        </a:prstGeom>
                        <a:solidFill>
                          <a:srgbClr val="FFFF99">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pt;margin-top:-3.45pt;width:503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" fillcolor="#ff9">
                <v:fill opacity="32896f"/>
              </v:rect>
            </w:pict>
          </mc:Fallback>
        </mc:AlternateContent>
      </w:r>
      <w:r w:rsidRPr="009E3690">
        <w:rPr>
          <w:rFonts w:ascii="Arial" w:hAnsi="Arial" w:cs="Arial"/>
          <w:b/>
          <w:bCs/>
          <w:sz w:val="32"/>
          <w:szCs w:val="15"/>
        </w:rPr>
        <w:t>VOLUNTARY MEDIATION AGREEMENT</w:t>
      </w:r>
    </w:p>
    <w:p w:rsidR="000F4652" w:rsidRDefault="000F4652" w:rsidP="000F4652">
      <w:pPr>
        <w:rPr>
          <w:sz w:val="22"/>
          <w:szCs w:val="22"/>
        </w:rPr>
      </w:pPr>
      <w:r>
        <w:rPr>
          <w:szCs w:val="15"/>
        </w:rPr>
        <w:br/>
      </w:r>
      <w:r w:rsidRPr="00D25B4A">
        <w:rPr>
          <w:sz w:val="22"/>
          <w:szCs w:val="22"/>
        </w:rPr>
        <w:t>The following members agree that they are involved in a dispute arising out of their relationship as</w:t>
      </w:r>
      <w:r>
        <w:rPr>
          <w:sz w:val="22"/>
          <w:szCs w:val="22"/>
        </w:rPr>
        <w:t xml:space="preserve"> </w:t>
      </w:r>
      <w:r w:rsidRPr="00D25B4A">
        <w:rPr>
          <w:sz w:val="22"/>
          <w:szCs w:val="22"/>
        </w:rPr>
        <w:t xml:space="preserve">REALTORS®.  </w:t>
      </w:r>
    </w:p>
    <w:p w:rsidR="000F4652" w:rsidRDefault="000F4652" w:rsidP="000F4652">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18"/>
        <w:gridCol w:w="3510"/>
        <w:gridCol w:w="540"/>
        <w:gridCol w:w="4230"/>
      </w:tblGrid>
      <w:tr w:rsidR="000F4652" w:rsidTr="002C394E">
        <w:trPr>
          <w:trHeight w:val="288"/>
        </w:trPr>
        <w:tc>
          <w:tcPr>
            <w:tcW w:w="1818" w:type="dxa"/>
            <w:vAlign w:val="bottom"/>
          </w:tcPr>
          <w:p w:rsidR="000F4652" w:rsidRPr="003152EC" w:rsidRDefault="000F4652" w:rsidP="002C394E">
            <w:pPr>
              <w:pStyle w:val="BodyText2"/>
              <w:spacing w:after="0" w:line="240" w:lineRule="auto"/>
              <w:rPr>
                <w:szCs w:val="22"/>
              </w:rPr>
            </w:pPr>
            <w:r w:rsidRPr="003152EC">
              <w:rPr>
                <w:szCs w:val="22"/>
              </w:rPr>
              <w:t>In the case of:</w:t>
            </w:r>
          </w:p>
        </w:tc>
        <w:tc>
          <w:tcPr>
            <w:tcW w:w="3510" w:type="dxa"/>
            <w:tcBorders>
              <w:bottom w:val="single" w:sz="4" w:space="0" w:color="auto"/>
            </w:tcBorders>
            <w:vAlign w:val="bottom"/>
          </w:tcPr>
          <w:p w:rsidR="000F4652" w:rsidRPr="002D2CF2" w:rsidRDefault="000F4652" w:rsidP="002C394E">
            <w:pPr>
              <w:pStyle w:val="BodyText2"/>
              <w:spacing w:after="0" w:line="240" w:lineRule="auto"/>
              <w:jc w:val="center"/>
              <w:rPr>
                <w:rFonts w:ascii="Arial" w:hAnsi="Arial" w:cs="Arial"/>
                <w:b/>
              </w:rPr>
            </w:pPr>
            <w:r>
              <w:rPr>
                <w:rFonts w:ascii="Arial" w:hAnsi="Arial" w:cs="Arial"/>
                <w:b/>
              </w:rPr>
              <w:fldChar w:fldCharType="begin">
                <w:ffData>
                  <w:name w:val="com"/>
                  <w:enabled/>
                  <w:calcOnExit w:val="0"/>
                  <w:textInput/>
                </w:ffData>
              </w:fldChar>
            </w:r>
            <w:r>
              <w:rPr>
                <w:rFonts w:ascii="Arial" w:hAnsi="Arial" w:cs="Arial"/>
                <w:b/>
              </w:rPr>
              <w:instrText xml:space="preserve"> FORMTEXT </w:instrText>
            </w:r>
            <w:r w:rsidRPr="004B3338">
              <w:rPr>
                <w:rFonts w:ascii="Arial" w:hAnsi="Arial" w:cs="Arial"/>
                <w:b/>
              </w:rPr>
            </w:r>
            <w:r>
              <w:rPr>
                <w:rFonts w:ascii="Arial" w:hAnsi="Arial" w:cs="Arial"/>
                <w:b/>
              </w:rPr>
              <w:fldChar w:fldCharType="separate"/>
            </w:r>
            <w:bookmarkStart w:id="0" w:name="_GoBack"/>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bookmarkEnd w:id="0"/>
            <w:r>
              <w:rPr>
                <w:rFonts w:ascii="Arial" w:hAnsi="Arial" w:cs="Arial"/>
                <w:b/>
              </w:rPr>
              <w:fldChar w:fldCharType="end"/>
            </w:r>
          </w:p>
        </w:tc>
        <w:tc>
          <w:tcPr>
            <w:tcW w:w="540" w:type="dxa"/>
            <w:vAlign w:val="bottom"/>
          </w:tcPr>
          <w:p w:rsidR="000F4652" w:rsidRDefault="000F4652" w:rsidP="002C394E">
            <w:pPr>
              <w:pStyle w:val="BodyText2"/>
              <w:spacing w:after="0" w:line="240" w:lineRule="auto"/>
            </w:pPr>
            <w:r>
              <w:t>vs.</w:t>
            </w:r>
          </w:p>
        </w:tc>
        <w:tc>
          <w:tcPr>
            <w:tcW w:w="4230" w:type="dxa"/>
            <w:tcBorders>
              <w:bottom w:val="single" w:sz="4" w:space="0" w:color="auto"/>
            </w:tcBorders>
            <w:vAlign w:val="bottom"/>
          </w:tcPr>
          <w:p w:rsidR="000F4652" w:rsidRDefault="000F4652" w:rsidP="002C394E">
            <w:pPr>
              <w:pStyle w:val="BodyText2"/>
              <w:spacing w:after="0" w:line="240" w:lineRule="auto"/>
              <w:jc w:val="center"/>
            </w:pPr>
            <w:r>
              <w:fldChar w:fldCharType="begin">
                <w:ffData>
                  <w:name w:val="res"/>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r w:rsidR="000F4652" w:rsidTr="002C394E">
        <w:trPr>
          <w:trHeight w:val="288"/>
        </w:trPr>
        <w:tc>
          <w:tcPr>
            <w:tcW w:w="1818" w:type="dxa"/>
            <w:vAlign w:val="bottom"/>
          </w:tcPr>
          <w:p w:rsidR="000F4652" w:rsidRPr="003152EC" w:rsidRDefault="000F4652" w:rsidP="002C394E">
            <w:pPr>
              <w:pStyle w:val="BodyText2"/>
              <w:spacing w:after="0" w:line="240" w:lineRule="auto"/>
              <w:rPr>
                <w:szCs w:val="22"/>
              </w:rPr>
            </w:pPr>
          </w:p>
        </w:tc>
        <w:tc>
          <w:tcPr>
            <w:tcW w:w="3510" w:type="dxa"/>
            <w:tcBorders>
              <w:top w:val="single" w:sz="4" w:space="0" w:color="auto"/>
            </w:tcBorders>
            <w:vAlign w:val="bottom"/>
          </w:tcPr>
          <w:p w:rsidR="000F4652" w:rsidRPr="002D2CF2" w:rsidRDefault="000F4652" w:rsidP="002C394E">
            <w:pPr>
              <w:jc w:val="center"/>
              <w:rPr>
                <w:rFonts w:ascii="Arial" w:hAnsi="Arial" w:cs="Arial"/>
                <w:b/>
              </w:rPr>
            </w:pPr>
            <w:r w:rsidRPr="009E3690">
              <w:rPr>
                <w:sz w:val="22"/>
                <w:szCs w:val="15"/>
              </w:rPr>
              <w:t>Complainant</w:t>
            </w:r>
          </w:p>
        </w:tc>
        <w:tc>
          <w:tcPr>
            <w:tcW w:w="540" w:type="dxa"/>
            <w:vAlign w:val="bottom"/>
          </w:tcPr>
          <w:p w:rsidR="000F4652" w:rsidRDefault="000F4652" w:rsidP="002C394E">
            <w:pPr>
              <w:pStyle w:val="BodyText2"/>
              <w:spacing w:after="0" w:line="240" w:lineRule="auto"/>
            </w:pPr>
          </w:p>
        </w:tc>
        <w:tc>
          <w:tcPr>
            <w:tcW w:w="4230" w:type="dxa"/>
            <w:tcBorders>
              <w:top w:val="single" w:sz="4" w:space="0" w:color="auto"/>
            </w:tcBorders>
            <w:vAlign w:val="bottom"/>
          </w:tcPr>
          <w:p w:rsidR="000F4652" w:rsidRPr="002D2CF2" w:rsidRDefault="000F4652" w:rsidP="002C394E">
            <w:pPr>
              <w:jc w:val="center"/>
              <w:rPr>
                <w:rFonts w:ascii="Arial" w:hAnsi="Arial" w:cs="Arial"/>
                <w:b/>
                <w:noProof/>
              </w:rPr>
            </w:pPr>
            <w:r w:rsidRPr="009E3690">
              <w:rPr>
                <w:sz w:val="22"/>
                <w:szCs w:val="15"/>
              </w:rPr>
              <w:t>Respondent</w:t>
            </w:r>
          </w:p>
        </w:tc>
      </w:tr>
    </w:tbl>
    <w:p w:rsidR="000F4652" w:rsidRPr="00D25B4A" w:rsidRDefault="000F4652" w:rsidP="000F4652">
      <w:pPr>
        <w:rPr>
          <w:sz w:val="22"/>
          <w:szCs w:val="22"/>
        </w:rPr>
      </w:pPr>
    </w:p>
    <w:p w:rsidR="000F4652" w:rsidRPr="00D25B4A" w:rsidRDefault="000F4652" w:rsidP="000F4652">
      <w:pPr>
        <w:rPr>
          <w:sz w:val="22"/>
          <w:szCs w:val="22"/>
        </w:rPr>
      </w:pPr>
      <w:r w:rsidRPr="00D25B4A">
        <w:rPr>
          <w:sz w:val="22"/>
          <w:szCs w:val="22"/>
        </w:rPr>
        <w:t xml:space="preserve">The undersigned agrees to voluntarily submit this dispute to mediation in accordance with the mediation guidelines, as set forth in the </w:t>
      </w:r>
      <w:r w:rsidRPr="00D25B4A">
        <w:rPr>
          <w:i/>
          <w:iCs/>
          <w:sz w:val="22"/>
          <w:szCs w:val="22"/>
        </w:rPr>
        <w:t>Code of Ethics and Arbitration Manual</w:t>
      </w:r>
      <w:r w:rsidRPr="00D25B4A">
        <w:rPr>
          <w:sz w:val="22"/>
          <w:szCs w:val="22"/>
        </w:rPr>
        <w:t xml:space="preserve"> of the Berkshire County Board of Realtors®. Any Agreement signed by the parties, pursuant to the mediation conference, shall be binding.  </w:t>
      </w:r>
    </w:p>
    <w:p w:rsidR="000F4652" w:rsidRPr="00D25B4A" w:rsidRDefault="000F4652" w:rsidP="000F4652">
      <w:pPr>
        <w:rPr>
          <w:sz w:val="22"/>
          <w:szCs w:val="22"/>
        </w:rPr>
      </w:pPr>
    </w:p>
    <w:p w:rsidR="000F4652" w:rsidRPr="00D25B4A" w:rsidRDefault="000F4652" w:rsidP="000F4652">
      <w:pPr>
        <w:rPr>
          <w:sz w:val="22"/>
          <w:szCs w:val="22"/>
        </w:rPr>
      </w:pPr>
      <w:r w:rsidRPr="00D25B4A">
        <w:rPr>
          <w:b/>
          <w:bCs/>
          <w:sz w:val="22"/>
          <w:szCs w:val="22"/>
        </w:rPr>
        <w:t>As a party to the mediation process I understand and agree as follows</w:t>
      </w:r>
      <w:r w:rsidRPr="00D25B4A">
        <w:rPr>
          <w:sz w:val="22"/>
          <w:szCs w:val="22"/>
        </w:rPr>
        <w:t>:</w:t>
      </w:r>
    </w:p>
    <w:p w:rsidR="000F4652" w:rsidRPr="00D25B4A" w:rsidRDefault="000F4652" w:rsidP="000F4652">
      <w:pPr>
        <w:numPr>
          <w:ilvl w:val="0"/>
          <w:numId w:val="6"/>
        </w:numPr>
        <w:spacing w:before="240"/>
        <w:rPr>
          <w:sz w:val="22"/>
          <w:szCs w:val="22"/>
        </w:rPr>
      </w:pPr>
      <w:r w:rsidRPr="00D25B4A">
        <w:rPr>
          <w:sz w:val="22"/>
          <w:szCs w:val="22"/>
        </w:rPr>
        <w:t xml:space="preserve">Participation in mediation procedures is voluntary. Parties to mediation may withdraw from the process at any point prior to reaching an agreement. Parties to mediation that do not reach an agreement shall be free to pursue an ethics hearing or arbitration of the dispute, in accordance with the guidelines set forth in the </w:t>
      </w:r>
      <w:r w:rsidRPr="00D25B4A">
        <w:rPr>
          <w:i/>
          <w:iCs/>
          <w:sz w:val="22"/>
          <w:szCs w:val="22"/>
        </w:rPr>
        <w:t>Code of Ethics and Arbitration Manual</w:t>
      </w:r>
      <w:r w:rsidRPr="00D25B4A">
        <w:rPr>
          <w:sz w:val="22"/>
          <w:szCs w:val="22"/>
        </w:rPr>
        <w:t xml:space="preserve"> of the NATIONAL ASSOCIATION OF REALTORS®. </w:t>
      </w:r>
    </w:p>
    <w:p w:rsidR="000F4652" w:rsidRPr="00D25B4A" w:rsidRDefault="000F4652" w:rsidP="000F4652">
      <w:pPr>
        <w:numPr>
          <w:ilvl w:val="0"/>
          <w:numId w:val="6"/>
        </w:numPr>
        <w:spacing w:before="240"/>
        <w:rPr>
          <w:sz w:val="22"/>
          <w:szCs w:val="22"/>
        </w:rPr>
      </w:pPr>
      <w:r w:rsidRPr="00D25B4A">
        <w:rPr>
          <w:sz w:val="22"/>
          <w:szCs w:val="22"/>
        </w:rPr>
        <w:t xml:space="preserve">Parties to mediation may be accompanied by and represented at the conference by legal counsel. </w:t>
      </w:r>
    </w:p>
    <w:p w:rsidR="000F4652" w:rsidRPr="00D25B4A" w:rsidRDefault="000F4652" w:rsidP="000F4652">
      <w:pPr>
        <w:numPr>
          <w:ilvl w:val="0"/>
          <w:numId w:val="6"/>
        </w:numPr>
        <w:spacing w:before="240"/>
        <w:rPr>
          <w:sz w:val="22"/>
          <w:szCs w:val="22"/>
        </w:rPr>
      </w:pPr>
      <w:r w:rsidRPr="00D25B4A">
        <w:rPr>
          <w:sz w:val="22"/>
          <w:szCs w:val="22"/>
        </w:rPr>
        <w:t>Any offers of settlement that were not accepted or any suggested resolution proposed by the Mediation Officer that was not accepted will not be introduced as evidence nor considered in any manner should the matter require arbitration by the Board's Professional Standards Committee. However, if the parties agree to a settlement of the dispute, and the settlement is reduced to writing and has been signed by all of the parties, the matter shall be considered resolved, and shall not be the subject of a subsequent arbitration hearing. In the event that either of the parties fails to abide by the terms of the settlement, the matter may not be arbitrated; instead, the other party should be encouraged to have the settlement agreement judicially enforced by a court of competent jurisdiction.</w:t>
      </w:r>
    </w:p>
    <w:p w:rsidR="000F4652" w:rsidRPr="00D25B4A" w:rsidRDefault="000F4652" w:rsidP="000F4652">
      <w:pPr>
        <w:numPr>
          <w:ilvl w:val="0"/>
          <w:numId w:val="6"/>
        </w:numPr>
        <w:spacing w:before="240"/>
        <w:rPr>
          <w:sz w:val="22"/>
          <w:szCs w:val="22"/>
        </w:rPr>
      </w:pPr>
      <w:r w:rsidRPr="00D25B4A">
        <w:rPr>
          <w:sz w:val="22"/>
          <w:szCs w:val="22"/>
        </w:rPr>
        <w:t xml:space="preserve">No aspect of this mediation conference shall be relied upon or introduced as evidence in any arbitration, judicial, or other proceeding, including, but not limited to: views expressed or suggestions made by a party with respect to a possible settlement of the dispute; admissions made in the course of the mediation; proposals made or views expressed by the Mediator or the response of any party thereto. No privilege shall be affected by disclosures made in the course of mediation. </w:t>
      </w:r>
    </w:p>
    <w:p w:rsidR="000F4652" w:rsidRPr="00D25B4A" w:rsidRDefault="000F4652" w:rsidP="000F4652">
      <w:pPr>
        <w:numPr>
          <w:ilvl w:val="0"/>
          <w:numId w:val="6"/>
        </w:numPr>
        <w:spacing w:before="240"/>
        <w:rPr>
          <w:sz w:val="22"/>
          <w:szCs w:val="22"/>
        </w:rPr>
      </w:pPr>
      <w:r w:rsidRPr="00D25B4A">
        <w:rPr>
          <w:sz w:val="22"/>
          <w:szCs w:val="22"/>
        </w:rPr>
        <w:t>Disclosure of any records, reports, or other documents received or prepared by the Board or Mediation Officer shall not be compelled. Neither the Board nor the Mediation Officer shall be compelled to disclose or to testify in any proceeding as to information disclosed or representations made in the course of the mediation or communication to the Mediator in confidence.  Neither the Mediation Officer, the Berkshire County Board of Realtors®, the Massachusetts Association of Realtors® nor the National Association of Realtors® or any of its Member Boards shall be deemed "necessary parties" in any judicial proceedings relating to mediation under this Agreement.</w:t>
      </w:r>
      <w:r w:rsidRPr="00D25B4A">
        <w:rPr>
          <w:sz w:val="22"/>
          <w:szCs w:val="22"/>
        </w:rPr>
        <w:br/>
      </w:r>
    </w:p>
    <w:p w:rsidR="000F4652" w:rsidRPr="00D25B4A" w:rsidRDefault="000F4652" w:rsidP="000F4652">
      <w:pPr>
        <w:jc w:val="right"/>
        <w:rPr>
          <w:b/>
          <w:bCs/>
          <w:sz w:val="22"/>
          <w:szCs w:val="22"/>
        </w:rPr>
      </w:pPr>
      <w:r w:rsidRPr="00D25B4A">
        <w:rPr>
          <w:b/>
          <w:sz w:val="22"/>
          <w:szCs w:val="22"/>
        </w:rPr>
        <w:br w:type="page"/>
      </w:r>
    </w:p>
    <w:p w:rsidR="000F4652" w:rsidRPr="00D25B4A" w:rsidRDefault="000F4652" w:rsidP="000F4652">
      <w:pPr>
        <w:jc w:val="center"/>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60288" behindDoc="1" locked="0" layoutInCell="1" allowOverlap="1">
                <wp:simplePos x="0" y="0"/>
                <wp:positionH relativeFrom="column">
                  <wp:posOffset>31115</wp:posOffset>
                </wp:positionH>
                <wp:positionV relativeFrom="paragraph">
                  <wp:posOffset>97790</wp:posOffset>
                </wp:positionV>
                <wp:extent cx="6388100" cy="355600"/>
                <wp:effectExtent l="12065" t="11430" r="1016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0" cy="355600"/>
                        </a:xfrm>
                        <a:prstGeom prst="rect">
                          <a:avLst/>
                        </a:prstGeom>
                        <a:solidFill>
                          <a:srgbClr val="FFFF99">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45pt;margin-top:7.7pt;width:503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" fillcolor="#ff9">
                <v:fill opacity="32896f"/>
              </v:rect>
            </w:pict>
          </mc:Fallback>
        </mc:AlternateContent>
      </w:r>
    </w:p>
    <w:p w:rsidR="000F4652" w:rsidRPr="00D25B4A" w:rsidRDefault="000F4652" w:rsidP="000F4652">
      <w:pPr>
        <w:jc w:val="center"/>
        <w:rPr>
          <w:rFonts w:ascii="Arial" w:hAnsi="Arial" w:cs="Arial"/>
          <w:b/>
          <w:bCs/>
          <w:sz w:val="22"/>
          <w:szCs w:val="22"/>
        </w:rPr>
      </w:pPr>
      <w:r w:rsidRPr="00D25B4A">
        <w:rPr>
          <w:rFonts w:ascii="Arial" w:hAnsi="Arial" w:cs="Arial"/>
          <w:b/>
          <w:bCs/>
          <w:sz w:val="32"/>
          <w:szCs w:val="15"/>
        </w:rPr>
        <w:t>VOLUNTARY MEDIATION AGREEMENT, Page 2</w:t>
      </w:r>
    </w:p>
    <w:p w:rsidR="000F4652" w:rsidRPr="00D25B4A" w:rsidRDefault="000F4652" w:rsidP="000F4652">
      <w:pPr>
        <w:jc w:val="center"/>
        <w:rPr>
          <w:sz w:val="22"/>
          <w:szCs w:val="22"/>
        </w:rPr>
      </w:pPr>
      <w:r w:rsidRPr="00D25B4A">
        <w:rPr>
          <w:sz w:val="22"/>
          <w:szCs w:val="22"/>
        </w:rPr>
        <w:br/>
      </w:r>
    </w:p>
    <w:p w:rsidR="000F4652" w:rsidRPr="00D25B4A" w:rsidRDefault="000F4652" w:rsidP="000F4652">
      <w:pPr>
        <w:rPr>
          <w:sz w:val="22"/>
          <w:szCs w:val="22"/>
        </w:rPr>
      </w:pPr>
      <w:r w:rsidRPr="00D25B4A">
        <w:rPr>
          <w:sz w:val="22"/>
          <w:szCs w:val="22"/>
        </w:rPr>
        <w:t xml:space="preserve">The following members agree that they are involved in a dispute arising out of their relationship as REALTORS®.  </w:t>
      </w:r>
      <w:r w:rsidRPr="00D25B4A">
        <w:rPr>
          <w:sz w:val="22"/>
          <w:szCs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18"/>
        <w:gridCol w:w="3510"/>
        <w:gridCol w:w="540"/>
        <w:gridCol w:w="4320"/>
      </w:tblGrid>
      <w:tr w:rsidR="000F4652" w:rsidRPr="00D25B4A" w:rsidTr="002C394E">
        <w:trPr>
          <w:trHeight w:val="100"/>
        </w:trPr>
        <w:tc>
          <w:tcPr>
            <w:tcW w:w="1818" w:type="dxa"/>
            <w:vAlign w:val="bottom"/>
          </w:tcPr>
          <w:p w:rsidR="000F4652" w:rsidRPr="00D25B4A" w:rsidRDefault="000F4652" w:rsidP="002C394E">
            <w:pPr>
              <w:pStyle w:val="BodyText2"/>
              <w:spacing w:after="0" w:line="240" w:lineRule="auto"/>
              <w:rPr>
                <w:sz w:val="22"/>
                <w:szCs w:val="22"/>
              </w:rPr>
            </w:pPr>
            <w:r w:rsidRPr="00D25B4A">
              <w:rPr>
                <w:sz w:val="22"/>
                <w:szCs w:val="22"/>
              </w:rPr>
              <w:t>In the case of:</w:t>
            </w:r>
          </w:p>
        </w:tc>
        <w:tc>
          <w:tcPr>
            <w:tcW w:w="3510" w:type="dxa"/>
            <w:tcBorders>
              <w:bottom w:val="single" w:sz="4" w:space="0" w:color="auto"/>
            </w:tcBorders>
            <w:vAlign w:val="bottom"/>
          </w:tcPr>
          <w:p w:rsidR="000F4652" w:rsidRPr="000F4652" w:rsidRDefault="000F4652" w:rsidP="002C394E">
            <w:pPr>
              <w:pStyle w:val="BodyText2"/>
              <w:spacing w:after="0" w:line="240" w:lineRule="auto"/>
              <w:jc w:val="center"/>
              <w:rPr>
                <w:rFonts w:ascii="Arial" w:hAnsi="Arial" w:cs="Arial"/>
                <w:b/>
                <w:sz w:val="22"/>
                <w:szCs w:val="22"/>
              </w:rPr>
            </w:pPr>
            <w:r w:rsidRPr="000F4652">
              <w:rPr>
                <w:b/>
                <w:sz w:val="22"/>
                <w:szCs w:val="22"/>
              </w:rPr>
              <w:fldChar w:fldCharType="begin">
                <w:ffData>
                  <w:name w:val="Text21"/>
                  <w:enabled/>
                  <w:calcOnExit w:val="0"/>
                  <w:textInput/>
                </w:ffData>
              </w:fldChar>
            </w:r>
            <w:r w:rsidRPr="000F4652">
              <w:rPr>
                <w:b/>
                <w:sz w:val="22"/>
                <w:szCs w:val="22"/>
              </w:rPr>
              <w:instrText xml:space="preserve"> FORMTEXT </w:instrText>
            </w:r>
            <w:r w:rsidRPr="000F4652">
              <w:rPr>
                <w:b/>
                <w:sz w:val="22"/>
                <w:szCs w:val="22"/>
              </w:rPr>
            </w:r>
            <w:r w:rsidRPr="000F4652">
              <w:rPr>
                <w:b/>
                <w:sz w:val="22"/>
                <w:szCs w:val="22"/>
              </w:rPr>
              <w:fldChar w:fldCharType="separate"/>
            </w:r>
            <w:r w:rsidRPr="000F4652">
              <w:rPr>
                <w:rFonts w:ascii="MS Mincho" w:eastAsia="MS Mincho" w:hAnsi="MS Mincho" w:cs="MS Mincho" w:hint="eastAsia"/>
                <w:b/>
                <w:noProof/>
                <w:sz w:val="22"/>
                <w:szCs w:val="22"/>
              </w:rPr>
              <w:t> </w:t>
            </w:r>
            <w:r w:rsidRPr="000F4652">
              <w:rPr>
                <w:rFonts w:ascii="MS Mincho" w:eastAsia="MS Mincho" w:hAnsi="MS Mincho" w:cs="MS Mincho" w:hint="eastAsia"/>
                <w:b/>
                <w:noProof/>
                <w:sz w:val="22"/>
                <w:szCs w:val="22"/>
              </w:rPr>
              <w:t> </w:t>
            </w:r>
            <w:r w:rsidRPr="000F4652">
              <w:rPr>
                <w:rFonts w:ascii="MS Mincho" w:eastAsia="MS Mincho" w:hAnsi="MS Mincho" w:cs="MS Mincho" w:hint="eastAsia"/>
                <w:b/>
                <w:noProof/>
                <w:sz w:val="22"/>
                <w:szCs w:val="22"/>
              </w:rPr>
              <w:t> </w:t>
            </w:r>
            <w:r w:rsidRPr="000F4652">
              <w:rPr>
                <w:rFonts w:ascii="MS Mincho" w:eastAsia="MS Mincho" w:hAnsi="MS Mincho" w:cs="MS Mincho" w:hint="eastAsia"/>
                <w:b/>
                <w:noProof/>
                <w:sz w:val="22"/>
                <w:szCs w:val="22"/>
              </w:rPr>
              <w:t> </w:t>
            </w:r>
            <w:r w:rsidRPr="000F4652">
              <w:rPr>
                <w:rFonts w:ascii="MS Mincho" w:eastAsia="MS Mincho" w:hAnsi="MS Mincho" w:cs="MS Mincho" w:hint="eastAsia"/>
                <w:b/>
                <w:noProof/>
                <w:sz w:val="22"/>
                <w:szCs w:val="22"/>
              </w:rPr>
              <w:t> </w:t>
            </w:r>
            <w:r w:rsidRPr="000F4652">
              <w:rPr>
                <w:b/>
                <w:sz w:val="22"/>
                <w:szCs w:val="22"/>
              </w:rPr>
              <w:fldChar w:fldCharType="end"/>
            </w:r>
          </w:p>
        </w:tc>
        <w:tc>
          <w:tcPr>
            <w:tcW w:w="540" w:type="dxa"/>
            <w:vAlign w:val="bottom"/>
          </w:tcPr>
          <w:p w:rsidR="000F4652" w:rsidRPr="00D25B4A" w:rsidRDefault="000F4652" w:rsidP="002C394E">
            <w:pPr>
              <w:pStyle w:val="BodyText2"/>
              <w:spacing w:after="0" w:line="240" w:lineRule="auto"/>
              <w:rPr>
                <w:sz w:val="22"/>
                <w:szCs w:val="22"/>
              </w:rPr>
            </w:pPr>
            <w:r w:rsidRPr="00D25B4A">
              <w:rPr>
                <w:sz w:val="22"/>
                <w:szCs w:val="22"/>
              </w:rPr>
              <w:t>vs.</w:t>
            </w:r>
          </w:p>
        </w:tc>
        <w:tc>
          <w:tcPr>
            <w:tcW w:w="4320" w:type="dxa"/>
            <w:tcBorders>
              <w:bottom w:val="single" w:sz="4" w:space="0" w:color="auto"/>
            </w:tcBorders>
            <w:vAlign w:val="bottom"/>
          </w:tcPr>
          <w:p w:rsidR="000F4652" w:rsidRPr="00D25B4A" w:rsidRDefault="000F4652" w:rsidP="002C394E">
            <w:pPr>
              <w:pStyle w:val="BodyText2"/>
              <w:spacing w:after="0" w:line="240" w:lineRule="auto"/>
              <w:jc w:val="center"/>
              <w:rPr>
                <w:sz w:val="22"/>
                <w:szCs w:val="22"/>
              </w:rPr>
            </w:pPr>
            <w:r w:rsidRPr="000F4652">
              <w:rPr>
                <w:b/>
                <w:sz w:val="22"/>
                <w:szCs w:val="22"/>
              </w:rPr>
              <w:fldChar w:fldCharType="begin">
                <w:ffData>
                  <w:name w:val="Text21"/>
                  <w:enabled/>
                  <w:calcOnExit w:val="0"/>
                  <w:textInput/>
                </w:ffData>
              </w:fldChar>
            </w:r>
            <w:r w:rsidRPr="000F4652">
              <w:rPr>
                <w:b/>
                <w:sz w:val="22"/>
                <w:szCs w:val="22"/>
              </w:rPr>
              <w:instrText xml:space="preserve"> FORMTEXT </w:instrText>
            </w:r>
            <w:r w:rsidRPr="000F4652">
              <w:rPr>
                <w:b/>
                <w:sz w:val="22"/>
                <w:szCs w:val="22"/>
              </w:rPr>
            </w:r>
            <w:r w:rsidRPr="000F4652">
              <w:rPr>
                <w:b/>
                <w:sz w:val="22"/>
                <w:szCs w:val="22"/>
              </w:rPr>
              <w:fldChar w:fldCharType="separate"/>
            </w:r>
            <w:r w:rsidRPr="000F4652">
              <w:rPr>
                <w:rFonts w:ascii="MS Mincho" w:eastAsia="MS Mincho" w:hAnsi="MS Mincho" w:cs="MS Mincho" w:hint="eastAsia"/>
                <w:b/>
                <w:noProof/>
                <w:sz w:val="22"/>
                <w:szCs w:val="22"/>
              </w:rPr>
              <w:t> </w:t>
            </w:r>
            <w:r w:rsidRPr="000F4652">
              <w:rPr>
                <w:rFonts w:ascii="MS Mincho" w:eastAsia="MS Mincho" w:hAnsi="MS Mincho" w:cs="MS Mincho" w:hint="eastAsia"/>
                <w:b/>
                <w:noProof/>
                <w:sz w:val="22"/>
                <w:szCs w:val="22"/>
              </w:rPr>
              <w:t> </w:t>
            </w:r>
            <w:r w:rsidRPr="000F4652">
              <w:rPr>
                <w:rFonts w:ascii="MS Mincho" w:eastAsia="MS Mincho" w:hAnsi="MS Mincho" w:cs="MS Mincho" w:hint="eastAsia"/>
                <w:b/>
                <w:noProof/>
                <w:sz w:val="22"/>
                <w:szCs w:val="22"/>
              </w:rPr>
              <w:t> </w:t>
            </w:r>
            <w:r w:rsidRPr="000F4652">
              <w:rPr>
                <w:rFonts w:ascii="MS Mincho" w:eastAsia="MS Mincho" w:hAnsi="MS Mincho" w:cs="MS Mincho" w:hint="eastAsia"/>
                <w:b/>
                <w:noProof/>
                <w:sz w:val="22"/>
                <w:szCs w:val="22"/>
              </w:rPr>
              <w:t> </w:t>
            </w:r>
            <w:r w:rsidRPr="000F4652">
              <w:rPr>
                <w:rFonts w:ascii="MS Mincho" w:eastAsia="MS Mincho" w:hAnsi="MS Mincho" w:cs="MS Mincho" w:hint="eastAsia"/>
                <w:b/>
                <w:noProof/>
                <w:sz w:val="22"/>
                <w:szCs w:val="22"/>
              </w:rPr>
              <w:t> </w:t>
            </w:r>
            <w:r w:rsidRPr="000F4652">
              <w:rPr>
                <w:b/>
                <w:sz w:val="22"/>
                <w:szCs w:val="22"/>
              </w:rPr>
              <w:fldChar w:fldCharType="end"/>
            </w:r>
          </w:p>
        </w:tc>
      </w:tr>
      <w:tr w:rsidR="000F4652" w:rsidRPr="00D25B4A" w:rsidTr="002C394E">
        <w:trPr>
          <w:trHeight w:val="100"/>
        </w:trPr>
        <w:tc>
          <w:tcPr>
            <w:tcW w:w="1818" w:type="dxa"/>
            <w:vAlign w:val="bottom"/>
          </w:tcPr>
          <w:p w:rsidR="000F4652" w:rsidRPr="00D25B4A" w:rsidRDefault="000F4652" w:rsidP="002C394E">
            <w:pPr>
              <w:pStyle w:val="BodyText2"/>
              <w:spacing w:after="0" w:line="240" w:lineRule="auto"/>
              <w:rPr>
                <w:sz w:val="22"/>
                <w:szCs w:val="22"/>
              </w:rPr>
            </w:pPr>
          </w:p>
        </w:tc>
        <w:tc>
          <w:tcPr>
            <w:tcW w:w="3510" w:type="dxa"/>
            <w:tcBorders>
              <w:top w:val="single" w:sz="4" w:space="0" w:color="auto"/>
            </w:tcBorders>
            <w:vAlign w:val="bottom"/>
          </w:tcPr>
          <w:p w:rsidR="000F4652" w:rsidRPr="00D25B4A" w:rsidRDefault="000F4652" w:rsidP="002C394E">
            <w:pPr>
              <w:jc w:val="center"/>
              <w:rPr>
                <w:rFonts w:ascii="Arial" w:hAnsi="Arial" w:cs="Arial"/>
                <w:b/>
                <w:sz w:val="22"/>
                <w:szCs w:val="22"/>
              </w:rPr>
            </w:pPr>
            <w:r w:rsidRPr="00D25B4A">
              <w:rPr>
                <w:sz w:val="22"/>
                <w:szCs w:val="22"/>
              </w:rPr>
              <w:t>Complainant</w:t>
            </w:r>
          </w:p>
        </w:tc>
        <w:tc>
          <w:tcPr>
            <w:tcW w:w="540" w:type="dxa"/>
            <w:vAlign w:val="bottom"/>
          </w:tcPr>
          <w:p w:rsidR="000F4652" w:rsidRPr="00D25B4A" w:rsidRDefault="000F4652" w:rsidP="002C394E">
            <w:pPr>
              <w:pStyle w:val="BodyText2"/>
              <w:spacing w:after="0" w:line="240" w:lineRule="auto"/>
              <w:rPr>
                <w:sz w:val="22"/>
                <w:szCs w:val="22"/>
              </w:rPr>
            </w:pPr>
          </w:p>
        </w:tc>
        <w:tc>
          <w:tcPr>
            <w:tcW w:w="4320" w:type="dxa"/>
            <w:tcBorders>
              <w:top w:val="single" w:sz="4" w:space="0" w:color="auto"/>
            </w:tcBorders>
            <w:vAlign w:val="bottom"/>
          </w:tcPr>
          <w:p w:rsidR="000F4652" w:rsidRPr="00D25B4A" w:rsidRDefault="000F4652" w:rsidP="002C394E">
            <w:pPr>
              <w:jc w:val="center"/>
              <w:rPr>
                <w:rFonts w:ascii="Arial" w:hAnsi="Arial" w:cs="Arial"/>
                <w:b/>
                <w:noProof/>
                <w:sz w:val="22"/>
                <w:szCs w:val="22"/>
              </w:rPr>
            </w:pPr>
            <w:r w:rsidRPr="00D25B4A">
              <w:rPr>
                <w:sz w:val="22"/>
                <w:szCs w:val="22"/>
              </w:rPr>
              <w:t>Respondent</w:t>
            </w:r>
          </w:p>
        </w:tc>
      </w:tr>
    </w:tbl>
    <w:p w:rsidR="000F4652" w:rsidRPr="00D25B4A" w:rsidRDefault="000F4652" w:rsidP="000F4652">
      <w:pPr>
        <w:rPr>
          <w:sz w:val="22"/>
          <w:szCs w:val="22"/>
        </w:rPr>
      </w:pPr>
    </w:p>
    <w:p w:rsidR="000F4652" w:rsidRPr="00D25B4A" w:rsidRDefault="000F4652" w:rsidP="000F4652">
      <w:pPr>
        <w:pStyle w:val="BodyText2"/>
        <w:spacing w:after="0" w:line="240" w:lineRule="auto"/>
        <w:rPr>
          <w:sz w:val="22"/>
          <w:szCs w:val="22"/>
        </w:rPr>
      </w:pPr>
      <w:r w:rsidRPr="00D25B4A">
        <w:rPr>
          <w:sz w:val="22"/>
          <w:szCs w:val="22"/>
        </w:rPr>
        <w:t>This matter is a:</w:t>
      </w:r>
      <w:r>
        <w:rPr>
          <w:sz w:val="22"/>
          <w:szCs w:val="22"/>
        </w:rPr>
        <w:t xml:space="preserve"> </w:t>
      </w:r>
      <w:r w:rsidRPr="00D25B4A">
        <w:rPr>
          <w:sz w:val="22"/>
          <w:szCs w:val="22"/>
        </w:rPr>
        <w:t xml:space="preserve"> </w:t>
      </w:r>
      <w:bookmarkStart w:id="1" w:name="Dropdown1"/>
      <w:r w:rsidRPr="00D25B4A">
        <w:rPr>
          <w:b/>
          <w:sz w:val="22"/>
          <w:szCs w:val="22"/>
        </w:rPr>
        <w:fldChar w:fldCharType="begin">
          <w:ffData>
            <w:name w:val="Dropdown1"/>
            <w:enabled/>
            <w:calcOnExit w:val="0"/>
            <w:ddList>
              <w:listEntry w:val="matter of ethics / matter of arbitration."/>
              <w:listEntry w:val="_________________________"/>
              <w:listEntry w:val="matter of ethics"/>
              <w:listEntry w:val="matter of arbitration"/>
            </w:ddList>
          </w:ffData>
        </w:fldChar>
      </w:r>
      <w:r w:rsidRPr="00D25B4A">
        <w:rPr>
          <w:b/>
          <w:sz w:val="22"/>
          <w:szCs w:val="22"/>
        </w:rPr>
        <w:instrText xml:space="preserve"> FORMDROPDOWN </w:instrText>
      </w:r>
      <w:r w:rsidRPr="00D25B4A">
        <w:rPr>
          <w:b/>
          <w:sz w:val="22"/>
          <w:szCs w:val="22"/>
        </w:rPr>
      </w:r>
      <w:r w:rsidRPr="00D25B4A">
        <w:rPr>
          <w:b/>
          <w:sz w:val="22"/>
          <w:szCs w:val="22"/>
        </w:rPr>
        <w:fldChar w:fldCharType="end"/>
      </w:r>
      <w:bookmarkEnd w:id="1"/>
    </w:p>
    <w:p w:rsidR="000F4652" w:rsidRPr="00D25B4A" w:rsidRDefault="000F4652" w:rsidP="000F4652">
      <w:pPr>
        <w:pStyle w:val="BodyText2"/>
        <w:spacing w:after="0" w:line="240" w:lineRule="auto"/>
        <w:rPr>
          <w:sz w:val="22"/>
          <w:szCs w:val="22"/>
        </w:rPr>
      </w:pPr>
    </w:p>
    <w:p w:rsidR="000F4652" w:rsidRPr="00D25B4A" w:rsidRDefault="000F4652" w:rsidP="000F4652">
      <w:pPr>
        <w:pStyle w:val="BodyText2"/>
        <w:spacing w:after="0" w:line="240" w:lineRule="auto"/>
        <w:ind w:left="720"/>
        <w:rPr>
          <w:sz w:val="22"/>
          <w:szCs w:val="22"/>
        </w:rPr>
      </w:pPr>
      <w:r w:rsidRPr="00D25B4A">
        <w:rPr>
          <w:b/>
          <w:sz w:val="22"/>
          <w:szCs w:val="22"/>
        </w:rPr>
        <w:t xml:space="preserve">If Arbitrable Matter: </w:t>
      </w:r>
      <w:r w:rsidRPr="00D25B4A">
        <w:rPr>
          <w:sz w:val="22"/>
          <w:szCs w:val="22"/>
        </w:rPr>
        <w:t xml:space="preserve"> I am requesting mediation with the above-named disputant. There is due, unpaid, and owing to me (or I retain) from the above-named person the sum of </w:t>
      </w:r>
      <w:bookmarkStart w:id="2" w:name="Text20"/>
      <w:r w:rsidRPr="00D25B4A">
        <w:rPr>
          <w:b/>
          <w:sz w:val="22"/>
          <w:szCs w:val="22"/>
        </w:rPr>
        <w:t>$</w:t>
      </w:r>
      <w:r w:rsidRPr="00D25B4A">
        <w:rPr>
          <w:b/>
          <w:sz w:val="22"/>
          <w:szCs w:val="22"/>
          <w:u w:val="single"/>
        </w:rPr>
        <w:t xml:space="preserve">  </w:t>
      </w:r>
      <w:r w:rsidRPr="00D25B4A">
        <w:rPr>
          <w:b/>
          <w:sz w:val="22"/>
          <w:szCs w:val="22"/>
          <w:u w:val="single"/>
        </w:rPr>
        <w:fldChar w:fldCharType="begin">
          <w:ffData>
            <w:name w:val="Text20"/>
            <w:enabled/>
            <w:calcOnExit w:val="0"/>
            <w:textInput/>
          </w:ffData>
        </w:fldChar>
      </w:r>
      <w:r w:rsidRPr="00D25B4A">
        <w:rPr>
          <w:b/>
          <w:sz w:val="22"/>
          <w:szCs w:val="22"/>
          <w:u w:val="single"/>
        </w:rPr>
        <w:instrText xml:space="preserve"> FORMTEXT </w:instrText>
      </w:r>
      <w:r w:rsidRPr="00D25B4A">
        <w:rPr>
          <w:b/>
          <w:sz w:val="22"/>
          <w:szCs w:val="22"/>
          <w:u w:val="single"/>
        </w:rPr>
      </w:r>
      <w:r w:rsidRPr="00D25B4A">
        <w:rPr>
          <w:b/>
          <w:sz w:val="22"/>
          <w:szCs w:val="22"/>
          <w:u w:val="single"/>
        </w:rPr>
        <w:fldChar w:fldCharType="separate"/>
      </w:r>
      <w:r w:rsidRPr="00D25B4A">
        <w:rPr>
          <w:rFonts w:ascii="MS Mincho" w:eastAsia="MS Mincho" w:hAnsi="MS Mincho" w:cs="MS Mincho" w:hint="eastAsia"/>
          <w:b/>
          <w:noProof/>
          <w:sz w:val="22"/>
          <w:szCs w:val="22"/>
          <w:u w:val="single"/>
        </w:rPr>
        <w:t> </w:t>
      </w:r>
      <w:r w:rsidRPr="00D25B4A">
        <w:rPr>
          <w:rFonts w:ascii="MS Mincho" w:eastAsia="MS Mincho" w:hAnsi="MS Mincho" w:cs="MS Mincho" w:hint="eastAsia"/>
          <w:b/>
          <w:noProof/>
          <w:sz w:val="22"/>
          <w:szCs w:val="22"/>
          <w:u w:val="single"/>
        </w:rPr>
        <w:t> </w:t>
      </w:r>
      <w:r w:rsidRPr="00D25B4A">
        <w:rPr>
          <w:rFonts w:ascii="MS Mincho" w:eastAsia="MS Mincho" w:hAnsi="MS Mincho" w:cs="MS Mincho" w:hint="eastAsia"/>
          <w:b/>
          <w:noProof/>
          <w:sz w:val="22"/>
          <w:szCs w:val="22"/>
          <w:u w:val="single"/>
        </w:rPr>
        <w:t> </w:t>
      </w:r>
      <w:r w:rsidRPr="00D25B4A">
        <w:rPr>
          <w:rFonts w:ascii="MS Mincho" w:eastAsia="MS Mincho" w:hAnsi="MS Mincho" w:cs="MS Mincho" w:hint="eastAsia"/>
          <w:b/>
          <w:noProof/>
          <w:sz w:val="22"/>
          <w:szCs w:val="22"/>
          <w:u w:val="single"/>
        </w:rPr>
        <w:t> </w:t>
      </w:r>
      <w:r w:rsidRPr="00D25B4A">
        <w:rPr>
          <w:rFonts w:ascii="MS Mincho" w:eastAsia="MS Mincho" w:hAnsi="MS Mincho" w:cs="MS Mincho" w:hint="eastAsia"/>
          <w:b/>
          <w:noProof/>
          <w:sz w:val="22"/>
          <w:szCs w:val="22"/>
          <w:u w:val="single"/>
        </w:rPr>
        <w:t> </w:t>
      </w:r>
      <w:r w:rsidRPr="00D25B4A">
        <w:rPr>
          <w:b/>
          <w:sz w:val="22"/>
          <w:szCs w:val="22"/>
          <w:u w:val="single"/>
        </w:rPr>
        <w:fldChar w:fldCharType="end"/>
      </w:r>
      <w:bookmarkEnd w:id="2"/>
      <w:r w:rsidRPr="00D25B4A">
        <w:rPr>
          <w:b/>
          <w:sz w:val="22"/>
          <w:szCs w:val="22"/>
          <w:u w:val="single"/>
        </w:rPr>
        <w:t xml:space="preserve">  </w:t>
      </w:r>
      <w:r w:rsidRPr="00D25B4A">
        <w:rPr>
          <w:b/>
          <w:sz w:val="22"/>
          <w:szCs w:val="22"/>
        </w:rPr>
        <w:t xml:space="preserve">.  </w:t>
      </w:r>
      <w:r w:rsidRPr="00D25B4A">
        <w:rPr>
          <w:sz w:val="22"/>
          <w:szCs w:val="22"/>
        </w:rPr>
        <w:t xml:space="preserve">My claim is predicated upon the statement attached, marked Exhibit I and incorporated by reference into this application. I have not, as of this date, requested arbitration of this dispute before this or any other Board/Association of REALTORS®.  # Pages Attached: </w:t>
      </w:r>
      <w:r w:rsidRPr="00D25B4A">
        <w:rPr>
          <w:b/>
          <w:sz w:val="22"/>
          <w:szCs w:val="22"/>
          <w:u w:val="single"/>
        </w:rPr>
        <w:fldChar w:fldCharType="begin">
          <w:ffData>
            <w:name w:val="Text21"/>
            <w:enabled/>
            <w:calcOnExit w:val="0"/>
            <w:textInput/>
          </w:ffData>
        </w:fldChar>
      </w:r>
      <w:bookmarkStart w:id="3" w:name="Text21"/>
      <w:r w:rsidRPr="00D25B4A">
        <w:rPr>
          <w:b/>
          <w:sz w:val="22"/>
          <w:szCs w:val="22"/>
          <w:u w:val="single"/>
        </w:rPr>
        <w:instrText xml:space="preserve"> FORMTEXT </w:instrText>
      </w:r>
      <w:r w:rsidRPr="00D25B4A">
        <w:rPr>
          <w:b/>
          <w:sz w:val="22"/>
          <w:szCs w:val="22"/>
          <w:u w:val="single"/>
        </w:rPr>
      </w:r>
      <w:r w:rsidRPr="00D25B4A">
        <w:rPr>
          <w:b/>
          <w:sz w:val="22"/>
          <w:szCs w:val="22"/>
          <w:u w:val="single"/>
        </w:rPr>
        <w:fldChar w:fldCharType="separate"/>
      </w:r>
      <w:r w:rsidRPr="00D25B4A">
        <w:rPr>
          <w:rFonts w:ascii="MS Mincho" w:eastAsia="MS Mincho" w:hAnsi="MS Mincho" w:cs="MS Mincho" w:hint="eastAsia"/>
          <w:b/>
          <w:noProof/>
          <w:sz w:val="22"/>
          <w:szCs w:val="22"/>
          <w:u w:val="single"/>
        </w:rPr>
        <w:t> </w:t>
      </w:r>
      <w:r w:rsidRPr="00D25B4A">
        <w:rPr>
          <w:rFonts w:ascii="MS Mincho" w:eastAsia="MS Mincho" w:hAnsi="MS Mincho" w:cs="MS Mincho" w:hint="eastAsia"/>
          <w:b/>
          <w:noProof/>
          <w:sz w:val="22"/>
          <w:szCs w:val="22"/>
          <w:u w:val="single"/>
        </w:rPr>
        <w:t> </w:t>
      </w:r>
      <w:r w:rsidRPr="00D25B4A">
        <w:rPr>
          <w:rFonts w:ascii="MS Mincho" w:eastAsia="MS Mincho" w:hAnsi="MS Mincho" w:cs="MS Mincho" w:hint="eastAsia"/>
          <w:b/>
          <w:noProof/>
          <w:sz w:val="22"/>
          <w:szCs w:val="22"/>
          <w:u w:val="single"/>
        </w:rPr>
        <w:t> </w:t>
      </w:r>
      <w:r w:rsidRPr="00D25B4A">
        <w:rPr>
          <w:rFonts w:ascii="MS Mincho" w:eastAsia="MS Mincho" w:hAnsi="MS Mincho" w:cs="MS Mincho" w:hint="eastAsia"/>
          <w:b/>
          <w:noProof/>
          <w:sz w:val="22"/>
          <w:szCs w:val="22"/>
          <w:u w:val="single"/>
        </w:rPr>
        <w:t> </w:t>
      </w:r>
      <w:r w:rsidRPr="00D25B4A">
        <w:rPr>
          <w:rFonts w:ascii="MS Mincho" w:eastAsia="MS Mincho" w:hAnsi="MS Mincho" w:cs="MS Mincho" w:hint="eastAsia"/>
          <w:b/>
          <w:noProof/>
          <w:sz w:val="22"/>
          <w:szCs w:val="22"/>
          <w:u w:val="single"/>
        </w:rPr>
        <w:t> </w:t>
      </w:r>
      <w:r w:rsidRPr="00D25B4A">
        <w:rPr>
          <w:b/>
          <w:sz w:val="22"/>
          <w:szCs w:val="22"/>
          <w:u w:val="single"/>
        </w:rPr>
        <w:fldChar w:fldCharType="end"/>
      </w:r>
      <w:bookmarkEnd w:id="3"/>
    </w:p>
    <w:p w:rsidR="000F4652" w:rsidRPr="00D25B4A" w:rsidRDefault="000F4652" w:rsidP="000F4652">
      <w:pPr>
        <w:spacing w:before="120"/>
        <w:ind w:left="720"/>
        <w:rPr>
          <w:b/>
          <w:sz w:val="22"/>
          <w:szCs w:val="22"/>
        </w:rPr>
      </w:pPr>
      <w:r w:rsidRPr="00D25B4A">
        <w:rPr>
          <w:b/>
          <w:sz w:val="22"/>
          <w:szCs w:val="22"/>
        </w:rPr>
        <w:t>OR</w:t>
      </w:r>
      <w:r w:rsidRPr="00D25B4A">
        <w:rPr>
          <w:b/>
          <w:sz w:val="22"/>
          <w:szCs w:val="22"/>
        </w:rPr>
        <w:br/>
      </w:r>
    </w:p>
    <w:p w:rsidR="000F4652" w:rsidRPr="00D25B4A" w:rsidRDefault="000F4652" w:rsidP="000F4652">
      <w:pPr>
        <w:pStyle w:val="BodyText2"/>
        <w:spacing w:after="0" w:line="240" w:lineRule="auto"/>
        <w:ind w:left="720"/>
        <w:rPr>
          <w:sz w:val="22"/>
          <w:szCs w:val="22"/>
        </w:rPr>
      </w:pPr>
      <w:r w:rsidRPr="00D25B4A">
        <w:rPr>
          <w:b/>
          <w:sz w:val="22"/>
          <w:szCs w:val="22"/>
        </w:rPr>
        <w:t xml:space="preserve">If an ethical matter:  </w:t>
      </w:r>
      <w:r w:rsidRPr="00D25B4A">
        <w:rPr>
          <w:sz w:val="22"/>
          <w:szCs w:val="22"/>
        </w:rPr>
        <w:t xml:space="preserve">I am requesting mediation with the above-named disputant. I believe that there was a violation of the Code of Ethics.  My claim is predicated upon the statement attached, marked Exhibit I and incorporated by reference into this application. I have not, as of this date, filed an Ethics Complaint for resolution of this dispute before this or any other Board/Association of REALTORS®.  </w:t>
      </w:r>
      <w:r w:rsidRPr="00D25B4A">
        <w:rPr>
          <w:sz w:val="22"/>
          <w:szCs w:val="22"/>
        </w:rPr>
        <w:br/>
        <w:t xml:space="preserve"># Pages Attached: </w:t>
      </w:r>
      <w:r w:rsidRPr="00D25B4A">
        <w:rPr>
          <w:b/>
          <w:sz w:val="22"/>
          <w:szCs w:val="22"/>
          <w:u w:val="single"/>
        </w:rPr>
        <w:fldChar w:fldCharType="begin">
          <w:ffData>
            <w:name w:val="Text21"/>
            <w:enabled/>
            <w:calcOnExit w:val="0"/>
            <w:textInput/>
          </w:ffData>
        </w:fldChar>
      </w:r>
      <w:r w:rsidRPr="00D25B4A">
        <w:rPr>
          <w:b/>
          <w:sz w:val="22"/>
          <w:szCs w:val="22"/>
          <w:u w:val="single"/>
        </w:rPr>
        <w:instrText xml:space="preserve"> FORMTEXT </w:instrText>
      </w:r>
      <w:r w:rsidRPr="00D25B4A">
        <w:rPr>
          <w:b/>
          <w:sz w:val="22"/>
          <w:szCs w:val="22"/>
          <w:u w:val="single"/>
        </w:rPr>
      </w:r>
      <w:r w:rsidRPr="00D25B4A">
        <w:rPr>
          <w:b/>
          <w:sz w:val="22"/>
          <w:szCs w:val="22"/>
          <w:u w:val="single"/>
        </w:rPr>
        <w:fldChar w:fldCharType="separate"/>
      </w:r>
      <w:r w:rsidRPr="00D25B4A">
        <w:rPr>
          <w:rFonts w:ascii="MS Mincho" w:eastAsia="MS Mincho" w:hAnsi="MS Mincho" w:cs="MS Mincho" w:hint="eastAsia"/>
          <w:b/>
          <w:noProof/>
          <w:sz w:val="22"/>
          <w:szCs w:val="22"/>
          <w:u w:val="single"/>
        </w:rPr>
        <w:t> </w:t>
      </w:r>
      <w:r w:rsidRPr="00D25B4A">
        <w:rPr>
          <w:rFonts w:ascii="MS Mincho" w:eastAsia="MS Mincho" w:hAnsi="MS Mincho" w:cs="MS Mincho" w:hint="eastAsia"/>
          <w:b/>
          <w:noProof/>
          <w:sz w:val="22"/>
          <w:szCs w:val="22"/>
          <w:u w:val="single"/>
        </w:rPr>
        <w:t> </w:t>
      </w:r>
      <w:r w:rsidRPr="00D25B4A">
        <w:rPr>
          <w:rFonts w:ascii="MS Mincho" w:eastAsia="MS Mincho" w:hAnsi="MS Mincho" w:cs="MS Mincho" w:hint="eastAsia"/>
          <w:b/>
          <w:noProof/>
          <w:sz w:val="22"/>
          <w:szCs w:val="22"/>
          <w:u w:val="single"/>
        </w:rPr>
        <w:t> </w:t>
      </w:r>
      <w:r w:rsidRPr="00D25B4A">
        <w:rPr>
          <w:rFonts w:ascii="MS Mincho" w:eastAsia="MS Mincho" w:hAnsi="MS Mincho" w:cs="MS Mincho" w:hint="eastAsia"/>
          <w:b/>
          <w:noProof/>
          <w:sz w:val="22"/>
          <w:szCs w:val="22"/>
          <w:u w:val="single"/>
        </w:rPr>
        <w:t> </w:t>
      </w:r>
      <w:r w:rsidRPr="00D25B4A">
        <w:rPr>
          <w:rFonts w:ascii="MS Mincho" w:eastAsia="MS Mincho" w:hAnsi="MS Mincho" w:cs="MS Mincho" w:hint="eastAsia"/>
          <w:b/>
          <w:noProof/>
          <w:sz w:val="22"/>
          <w:szCs w:val="22"/>
          <w:u w:val="single"/>
        </w:rPr>
        <w:t> </w:t>
      </w:r>
      <w:r w:rsidRPr="00D25B4A">
        <w:rPr>
          <w:b/>
          <w:sz w:val="22"/>
          <w:szCs w:val="22"/>
          <w:u w:val="single"/>
        </w:rPr>
        <w:fldChar w:fldCharType="end"/>
      </w:r>
    </w:p>
    <w:p w:rsidR="000F4652" w:rsidRPr="00D25B4A" w:rsidRDefault="000F4652" w:rsidP="000F4652">
      <w:pPr>
        <w:spacing w:before="120"/>
        <w:rPr>
          <w:sz w:val="22"/>
          <w:szCs w:val="22"/>
        </w:rPr>
      </w:pPr>
      <w:r w:rsidRPr="00D25B4A">
        <w:rPr>
          <w:sz w:val="22"/>
          <w:szCs w:val="22"/>
        </w:rPr>
        <w:br/>
        <w:t xml:space="preserve">Are the circumstances giving rise to this request for Mediation the subject of civil or criminal litigation or in any proceeding before the state real estate licensing authority or any other state or federal regulatory or administrative agency?        </w:t>
      </w:r>
      <w:bookmarkStart w:id="4" w:name="Check1"/>
      <w:r w:rsidRPr="00D25B4A">
        <w:rPr>
          <w:sz w:val="22"/>
          <w:szCs w:val="22"/>
        </w:rPr>
        <w:fldChar w:fldCharType="begin">
          <w:ffData>
            <w:name w:val="Check1"/>
            <w:enabled/>
            <w:calcOnExit w:val="0"/>
            <w:checkBox>
              <w:sizeAuto/>
              <w:default w:val="0"/>
            </w:checkBox>
          </w:ffData>
        </w:fldChar>
      </w:r>
      <w:r w:rsidRPr="00D25B4A">
        <w:rPr>
          <w:sz w:val="22"/>
          <w:szCs w:val="22"/>
        </w:rPr>
        <w:instrText xml:space="preserve"> FORMCHECKBOX </w:instrText>
      </w:r>
      <w:r w:rsidRPr="00D25B4A">
        <w:rPr>
          <w:sz w:val="22"/>
          <w:szCs w:val="22"/>
        </w:rPr>
      </w:r>
      <w:r w:rsidRPr="00D25B4A">
        <w:rPr>
          <w:sz w:val="22"/>
          <w:szCs w:val="22"/>
        </w:rPr>
        <w:fldChar w:fldCharType="end"/>
      </w:r>
      <w:bookmarkEnd w:id="4"/>
      <w:r w:rsidRPr="00D25B4A">
        <w:rPr>
          <w:sz w:val="22"/>
          <w:szCs w:val="22"/>
        </w:rPr>
        <w:t xml:space="preserve"> </w:t>
      </w:r>
      <w:r w:rsidRPr="00D25B4A">
        <w:rPr>
          <w:b/>
          <w:bCs/>
          <w:sz w:val="22"/>
          <w:szCs w:val="22"/>
        </w:rPr>
        <w:t xml:space="preserve">Yes </w:t>
      </w:r>
      <w:bookmarkStart w:id="5" w:name="Check2"/>
      <w:r w:rsidRPr="00D25B4A">
        <w:rPr>
          <w:sz w:val="22"/>
          <w:szCs w:val="22"/>
        </w:rPr>
        <w:fldChar w:fldCharType="begin">
          <w:ffData>
            <w:name w:val="Check2"/>
            <w:enabled/>
            <w:calcOnExit w:val="0"/>
            <w:checkBox>
              <w:sizeAuto/>
              <w:default w:val="0"/>
            </w:checkBox>
          </w:ffData>
        </w:fldChar>
      </w:r>
      <w:r w:rsidRPr="00D25B4A">
        <w:rPr>
          <w:sz w:val="22"/>
          <w:szCs w:val="22"/>
        </w:rPr>
        <w:instrText xml:space="preserve"> FORMCHECKBOX </w:instrText>
      </w:r>
      <w:r w:rsidRPr="00D25B4A">
        <w:rPr>
          <w:sz w:val="22"/>
          <w:szCs w:val="22"/>
        </w:rPr>
      </w:r>
      <w:r w:rsidRPr="00D25B4A">
        <w:rPr>
          <w:sz w:val="22"/>
          <w:szCs w:val="22"/>
        </w:rPr>
        <w:fldChar w:fldCharType="end"/>
      </w:r>
      <w:bookmarkEnd w:id="5"/>
      <w:r w:rsidRPr="00D25B4A">
        <w:rPr>
          <w:sz w:val="22"/>
          <w:szCs w:val="22"/>
        </w:rPr>
        <w:t xml:space="preserve"> </w:t>
      </w:r>
      <w:r w:rsidRPr="00D25B4A">
        <w:rPr>
          <w:b/>
          <w:bCs/>
          <w:sz w:val="22"/>
          <w:szCs w:val="22"/>
        </w:rPr>
        <w:t>No</w:t>
      </w:r>
      <w:r w:rsidRPr="00D25B4A">
        <w:rPr>
          <w:sz w:val="22"/>
          <w:szCs w:val="22"/>
        </w:rPr>
        <w:br/>
      </w:r>
      <w:r w:rsidRPr="00D25B4A">
        <w:rPr>
          <w:sz w:val="22"/>
          <w:szCs w:val="22"/>
        </w:rPr>
        <w:br/>
        <w:t>By my signature on this Agreement to Mediate, I acknowledge my rights and agree to the terms of the mediation procedures as stated above. I hereby affirm that I have the authority to enter into and sign a binding written agreement to settle this dispute.</w:t>
      </w:r>
    </w:p>
    <w:p w:rsidR="000F4652" w:rsidRPr="00D25B4A" w:rsidRDefault="000F4652" w:rsidP="000F4652">
      <w:pPr>
        <w:rPr>
          <w:b/>
          <w:bCs/>
          <w:sz w:val="22"/>
          <w:szCs w:val="22"/>
        </w:rPr>
      </w:pPr>
    </w:p>
    <w:p w:rsidR="000F4652" w:rsidRPr="00D25B4A" w:rsidRDefault="000F4652" w:rsidP="000F4652">
      <w:pPr>
        <w:pStyle w:val="PlainText"/>
        <w:rPr>
          <w:rFonts w:ascii="Times New Roman" w:hAnsi="Times New Roman"/>
          <w:b/>
          <w:sz w:val="22"/>
          <w:szCs w:val="22"/>
        </w:rPr>
      </w:pPr>
      <w:r w:rsidRPr="00D25B4A">
        <w:rPr>
          <w:rFonts w:ascii="Times New Roman" w:hAnsi="Times New Roman"/>
          <w:b/>
          <w:sz w:val="22"/>
          <w:szCs w:val="22"/>
        </w:rPr>
        <w:t>Complainant(s):</w:t>
      </w:r>
    </w:p>
    <w:p w:rsidR="000F4652" w:rsidRPr="00D25B4A" w:rsidRDefault="000F4652" w:rsidP="000F4652">
      <w:pPr>
        <w:rPr>
          <w:sz w:val="22"/>
          <w:szCs w:val="22"/>
        </w:rPr>
      </w:pPr>
    </w:p>
    <w:p w:rsidR="000F4652" w:rsidRPr="00D25B4A" w:rsidRDefault="000F4652" w:rsidP="000F4652">
      <w:pPr>
        <w:tabs>
          <w:tab w:val="right" w:pos="10080"/>
        </w:tabs>
        <w:spacing w:before="120"/>
        <w:rPr>
          <w:sz w:val="22"/>
          <w:szCs w:val="22"/>
        </w:rPr>
      </w:pPr>
      <w:r w:rsidRPr="00D25B4A">
        <w:rPr>
          <w:sz w:val="22"/>
          <w:szCs w:val="22"/>
        </w:rPr>
        <w:t xml:space="preserve">Printed Name </w:t>
      </w:r>
      <w:r w:rsidRPr="00D25B4A">
        <w:rPr>
          <w:sz w:val="22"/>
          <w:szCs w:val="22"/>
          <w:u w:val="single"/>
        </w:rPr>
        <w:t xml:space="preserve">  </w:t>
      </w:r>
      <w:bookmarkStart w:id="6" w:name="Text15"/>
      <w:r w:rsidRPr="00D25B4A">
        <w:rPr>
          <w:sz w:val="22"/>
          <w:szCs w:val="22"/>
          <w:u w:val="single"/>
        </w:rPr>
        <w:fldChar w:fldCharType="begin">
          <w:ffData>
            <w:name w:val="Text15"/>
            <w:enabled/>
            <w:calcOnExit w:val="0"/>
            <w:textInput/>
          </w:ffData>
        </w:fldChar>
      </w:r>
      <w:r w:rsidRPr="00D25B4A">
        <w:rPr>
          <w:sz w:val="22"/>
          <w:szCs w:val="22"/>
          <w:u w:val="single"/>
        </w:rPr>
        <w:instrText xml:space="preserve"> FORMTEXT </w:instrText>
      </w:r>
      <w:r w:rsidRPr="00D25B4A">
        <w:rPr>
          <w:sz w:val="22"/>
          <w:szCs w:val="22"/>
          <w:u w:val="single"/>
        </w:rPr>
      </w:r>
      <w:r w:rsidRPr="00D25B4A">
        <w:rPr>
          <w:sz w:val="22"/>
          <w:szCs w:val="22"/>
          <w:u w:val="single"/>
        </w:rPr>
        <w:fldChar w:fldCharType="separate"/>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sz w:val="22"/>
          <w:szCs w:val="22"/>
          <w:u w:val="single"/>
        </w:rPr>
        <w:fldChar w:fldCharType="end"/>
      </w:r>
      <w:bookmarkEnd w:id="6"/>
      <w:r w:rsidRPr="00D25B4A">
        <w:rPr>
          <w:sz w:val="22"/>
          <w:szCs w:val="22"/>
          <w:u w:val="single"/>
        </w:rPr>
        <w:tab/>
      </w:r>
      <w:r w:rsidRPr="00D25B4A">
        <w:rPr>
          <w:sz w:val="22"/>
          <w:szCs w:val="22"/>
        </w:rPr>
        <w:t>Date:</w:t>
      </w:r>
      <w:r w:rsidRPr="00D25B4A">
        <w:rPr>
          <w:sz w:val="22"/>
          <w:szCs w:val="22"/>
          <w:u w:val="single"/>
        </w:rPr>
        <w:fldChar w:fldCharType="begin">
          <w:ffData>
            <w:name w:val="Text13"/>
            <w:enabled/>
            <w:calcOnExit w:val="0"/>
            <w:textInput/>
          </w:ffData>
        </w:fldChar>
      </w:r>
      <w:r w:rsidRPr="00D25B4A">
        <w:rPr>
          <w:sz w:val="22"/>
          <w:szCs w:val="22"/>
          <w:u w:val="single"/>
        </w:rPr>
        <w:instrText xml:space="preserve"> FORMTEXT </w:instrText>
      </w:r>
      <w:r w:rsidRPr="00D25B4A">
        <w:rPr>
          <w:sz w:val="22"/>
          <w:szCs w:val="22"/>
          <w:u w:val="single"/>
        </w:rPr>
      </w:r>
      <w:r w:rsidRPr="00D25B4A">
        <w:rPr>
          <w:sz w:val="22"/>
          <w:szCs w:val="22"/>
          <w:u w:val="single"/>
        </w:rPr>
        <w:fldChar w:fldCharType="separate"/>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sz w:val="22"/>
          <w:szCs w:val="22"/>
          <w:u w:val="single"/>
        </w:rPr>
        <w:fldChar w:fldCharType="end"/>
      </w:r>
      <w:r w:rsidRPr="00D25B4A">
        <w:rPr>
          <w:sz w:val="22"/>
          <w:szCs w:val="22"/>
          <w:u w:val="single"/>
        </w:rPr>
        <w:t>, 20</w:t>
      </w:r>
      <w:r w:rsidRPr="00D25B4A">
        <w:rPr>
          <w:sz w:val="22"/>
          <w:szCs w:val="22"/>
          <w:u w:val="single"/>
        </w:rPr>
        <w:fldChar w:fldCharType="begin">
          <w:ffData>
            <w:name w:val="Text14"/>
            <w:enabled/>
            <w:calcOnExit w:val="0"/>
            <w:textInput/>
          </w:ffData>
        </w:fldChar>
      </w:r>
      <w:r w:rsidRPr="00D25B4A">
        <w:rPr>
          <w:sz w:val="22"/>
          <w:szCs w:val="22"/>
          <w:u w:val="single"/>
        </w:rPr>
        <w:instrText xml:space="preserve"> FORMTEXT </w:instrText>
      </w:r>
      <w:r w:rsidRPr="00D25B4A">
        <w:rPr>
          <w:sz w:val="22"/>
          <w:szCs w:val="22"/>
          <w:u w:val="single"/>
        </w:rPr>
      </w:r>
      <w:r w:rsidRPr="00D25B4A">
        <w:rPr>
          <w:sz w:val="22"/>
          <w:szCs w:val="22"/>
          <w:u w:val="single"/>
        </w:rPr>
        <w:fldChar w:fldCharType="separate"/>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sz w:val="22"/>
          <w:szCs w:val="22"/>
          <w:u w:val="single"/>
        </w:rPr>
        <w:fldChar w:fldCharType="end"/>
      </w:r>
    </w:p>
    <w:p w:rsidR="000F4652" w:rsidRPr="00D25B4A" w:rsidRDefault="000F4652" w:rsidP="000F4652">
      <w:pPr>
        <w:pStyle w:val="PlainText"/>
        <w:tabs>
          <w:tab w:val="right" w:pos="10080"/>
        </w:tabs>
        <w:spacing w:before="120"/>
        <w:rPr>
          <w:rFonts w:ascii="Times New Roman" w:hAnsi="Times New Roman"/>
          <w:sz w:val="22"/>
          <w:szCs w:val="22"/>
          <w:u w:val="single"/>
        </w:rPr>
      </w:pPr>
      <w:r w:rsidRPr="00D25B4A">
        <w:rPr>
          <w:rFonts w:ascii="Times New Roman" w:hAnsi="Times New Roman"/>
          <w:sz w:val="22"/>
          <w:szCs w:val="22"/>
        </w:rPr>
        <w:t xml:space="preserve">Address:  </w:t>
      </w:r>
      <w:r w:rsidRPr="00D25B4A">
        <w:rPr>
          <w:rFonts w:ascii="Times New Roman" w:hAnsi="Times New Roman"/>
          <w:sz w:val="22"/>
          <w:szCs w:val="22"/>
          <w:u w:val="single"/>
        </w:rPr>
        <w:fldChar w:fldCharType="begin">
          <w:ffData>
            <w:name w:val="Text16"/>
            <w:enabled/>
            <w:calcOnExit w:val="0"/>
            <w:textInput/>
          </w:ffData>
        </w:fldChar>
      </w:r>
      <w:bookmarkStart w:id="7" w:name="Text16"/>
      <w:r w:rsidRPr="00D25B4A">
        <w:rPr>
          <w:rFonts w:ascii="Times New Roman" w:hAnsi="Times New Roman"/>
          <w:sz w:val="22"/>
          <w:szCs w:val="22"/>
          <w:u w:val="single"/>
        </w:rPr>
        <w:instrText xml:space="preserve"> FORMTEXT </w:instrText>
      </w:r>
      <w:r w:rsidRPr="00D25B4A">
        <w:rPr>
          <w:rFonts w:ascii="Times New Roman" w:hAnsi="Times New Roman"/>
          <w:sz w:val="22"/>
          <w:szCs w:val="22"/>
          <w:u w:val="single"/>
        </w:rPr>
      </w:r>
      <w:r w:rsidRPr="00D25B4A">
        <w:rPr>
          <w:rFonts w:ascii="Times New Roman" w:hAnsi="Times New Roman"/>
          <w:sz w:val="22"/>
          <w:szCs w:val="22"/>
          <w:u w:val="single"/>
        </w:rPr>
        <w:fldChar w:fldCharType="separate"/>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Times New Roman" w:hAnsi="Times New Roman"/>
          <w:sz w:val="22"/>
          <w:szCs w:val="22"/>
          <w:u w:val="single"/>
        </w:rPr>
        <w:fldChar w:fldCharType="end"/>
      </w:r>
      <w:bookmarkEnd w:id="7"/>
      <w:r w:rsidRPr="00D25B4A">
        <w:rPr>
          <w:rFonts w:ascii="Times New Roman" w:hAnsi="Times New Roman"/>
          <w:sz w:val="22"/>
          <w:szCs w:val="22"/>
          <w:u w:val="single"/>
        </w:rPr>
        <w:tab/>
        <w:t xml:space="preserve">Phone:     </w:t>
      </w:r>
      <w:r w:rsidRPr="00D25B4A">
        <w:rPr>
          <w:rFonts w:ascii="Times New Roman" w:hAnsi="Times New Roman"/>
          <w:sz w:val="22"/>
          <w:szCs w:val="22"/>
          <w:u w:val="single"/>
        </w:rPr>
        <w:fldChar w:fldCharType="begin">
          <w:ffData>
            <w:name w:val="Text17"/>
            <w:enabled/>
            <w:calcOnExit w:val="0"/>
            <w:textInput/>
          </w:ffData>
        </w:fldChar>
      </w:r>
      <w:bookmarkStart w:id="8" w:name="Text17"/>
      <w:r w:rsidRPr="00D25B4A">
        <w:rPr>
          <w:rFonts w:ascii="Times New Roman" w:hAnsi="Times New Roman"/>
          <w:sz w:val="22"/>
          <w:szCs w:val="22"/>
          <w:u w:val="single"/>
        </w:rPr>
        <w:instrText xml:space="preserve"> FORMTEXT </w:instrText>
      </w:r>
      <w:r w:rsidRPr="00D25B4A">
        <w:rPr>
          <w:rFonts w:ascii="Times New Roman" w:hAnsi="Times New Roman"/>
          <w:sz w:val="22"/>
          <w:szCs w:val="22"/>
          <w:u w:val="single"/>
        </w:rPr>
      </w:r>
      <w:r w:rsidRPr="00D25B4A">
        <w:rPr>
          <w:rFonts w:ascii="Times New Roman" w:hAnsi="Times New Roman"/>
          <w:sz w:val="22"/>
          <w:szCs w:val="22"/>
          <w:u w:val="single"/>
        </w:rPr>
        <w:fldChar w:fldCharType="separate"/>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Times New Roman" w:hAnsi="Times New Roman"/>
          <w:sz w:val="22"/>
          <w:szCs w:val="22"/>
          <w:u w:val="single"/>
        </w:rPr>
        <w:fldChar w:fldCharType="end"/>
      </w:r>
      <w:bookmarkEnd w:id="8"/>
    </w:p>
    <w:p w:rsidR="000F4652" w:rsidRPr="00D25B4A" w:rsidRDefault="000F4652" w:rsidP="000F4652">
      <w:pPr>
        <w:tabs>
          <w:tab w:val="left" w:pos="10080"/>
        </w:tabs>
        <w:spacing w:before="120"/>
        <w:rPr>
          <w:sz w:val="22"/>
          <w:szCs w:val="22"/>
        </w:rPr>
      </w:pPr>
      <w:r w:rsidRPr="00D25B4A">
        <w:rPr>
          <w:sz w:val="22"/>
          <w:szCs w:val="22"/>
        </w:rPr>
        <w:t>Signature</w:t>
      </w:r>
      <w:r w:rsidRPr="00D25B4A">
        <w:rPr>
          <w:sz w:val="22"/>
          <w:szCs w:val="22"/>
          <w:u w:val="single"/>
        </w:rPr>
        <w:tab/>
      </w:r>
    </w:p>
    <w:p w:rsidR="000F4652" w:rsidRPr="00D25B4A" w:rsidRDefault="000F4652" w:rsidP="000F4652">
      <w:pPr>
        <w:rPr>
          <w:sz w:val="22"/>
          <w:szCs w:val="22"/>
        </w:rPr>
      </w:pPr>
    </w:p>
    <w:p w:rsidR="000F4652" w:rsidRPr="00D25B4A" w:rsidRDefault="000F4652" w:rsidP="000F4652">
      <w:pPr>
        <w:tabs>
          <w:tab w:val="right" w:pos="10080"/>
        </w:tabs>
        <w:spacing w:before="120"/>
        <w:rPr>
          <w:sz w:val="22"/>
          <w:szCs w:val="22"/>
        </w:rPr>
      </w:pPr>
      <w:r w:rsidRPr="00D25B4A">
        <w:rPr>
          <w:sz w:val="22"/>
          <w:szCs w:val="22"/>
        </w:rPr>
        <w:t xml:space="preserve">Printed Name </w:t>
      </w:r>
      <w:r w:rsidRPr="00D25B4A">
        <w:rPr>
          <w:sz w:val="22"/>
          <w:szCs w:val="22"/>
          <w:u w:val="single"/>
        </w:rPr>
        <w:t xml:space="preserve">  </w:t>
      </w:r>
      <w:r w:rsidRPr="00D25B4A">
        <w:rPr>
          <w:sz w:val="22"/>
          <w:szCs w:val="22"/>
          <w:u w:val="single"/>
        </w:rPr>
        <w:fldChar w:fldCharType="begin">
          <w:ffData>
            <w:name w:val="Text15"/>
            <w:enabled/>
            <w:calcOnExit w:val="0"/>
            <w:textInput/>
          </w:ffData>
        </w:fldChar>
      </w:r>
      <w:r w:rsidRPr="00D25B4A">
        <w:rPr>
          <w:sz w:val="22"/>
          <w:szCs w:val="22"/>
          <w:u w:val="single"/>
        </w:rPr>
        <w:instrText xml:space="preserve"> FORMTEXT </w:instrText>
      </w:r>
      <w:r w:rsidRPr="00D25B4A">
        <w:rPr>
          <w:sz w:val="22"/>
          <w:szCs w:val="22"/>
          <w:u w:val="single"/>
        </w:rPr>
      </w:r>
      <w:r w:rsidRPr="00D25B4A">
        <w:rPr>
          <w:sz w:val="22"/>
          <w:szCs w:val="22"/>
          <w:u w:val="single"/>
        </w:rPr>
        <w:fldChar w:fldCharType="separate"/>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sz w:val="22"/>
          <w:szCs w:val="22"/>
          <w:u w:val="single"/>
        </w:rPr>
        <w:fldChar w:fldCharType="end"/>
      </w:r>
      <w:r w:rsidRPr="00D25B4A">
        <w:rPr>
          <w:sz w:val="22"/>
          <w:szCs w:val="22"/>
          <w:u w:val="single"/>
        </w:rPr>
        <w:tab/>
      </w:r>
      <w:r w:rsidRPr="00D25B4A">
        <w:rPr>
          <w:sz w:val="22"/>
          <w:szCs w:val="22"/>
        </w:rPr>
        <w:t>Date:</w:t>
      </w:r>
      <w:r w:rsidRPr="00D25B4A">
        <w:rPr>
          <w:sz w:val="22"/>
          <w:szCs w:val="22"/>
          <w:u w:val="single"/>
        </w:rPr>
        <w:fldChar w:fldCharType="begin">
          <w:ffData>
            <w:name w:val="Text13"/>
            <w:enabled/>
            <w:calcOnExit w:val="0"/>
            <w:textInput/>
          </w:ffData>
        </w:fldChar>
      </w:r>
      <w:r w:rsidRPr="00D25B4A">
        <w:rPr>
          <w:sz w:val="22"/>
          <w:szCs w:val="22"/>
          <w:u w:val="single"/>
        </w:rPr>
        <w:instrText xml:space="preserve"> FORMTEXT </w:instrText>
      </w:r>
      <w:r w:rsidRPr="00D25B4A">
        <w:rPr>
          <w:sz w:val="22"/>
          <w:szCs w:val="22"/>
          <w:u w:val="single"/>
        </w:rPr>
      </w:r>
      <w:r w:rsidRPr="00D25B4A">
        <w:rPr>
          <w:sz w:val="22"/>
          <w:szCs w:val="22"/>
          <w:u w:val="single"/>
        </w:rPr>
        <w:fldChar w:fldCharType="separate"/>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sz w:val="22"/>
          <w:szCs w:val="22"/>
          <w:u w:val="single"/>
        </w:rPr>
        <w:fldChar w:fldCharType="end"/>
      </w:r>
      <w:r w:rsidRPr="00D25B4A">
        <w:rPr>
          <w:sz w:val="22"/>
          <w:szCs w:val="22"/>
          <w:u w:val="single"/>
        </w:rPr>
        <w:t>, 20</w:t>
      </w:r>
      <w:r w:rsidRPr="00D25B4A">
        <w:rPr>
          <w:sz w:val="22"/>
          <w:szCs w:val="22"/>
          <w:u w:val="single"/>
        </w:rPr>
        <w:fldChar w:fldCharType="begin">
          <w:ffData>
            <w:name w:val="Text14"/>
            <w:enabled/>
            <w:calcOnExit w:val="0"/>
            <w:textInput/>
          </w:ffData>
        </w:fldChar>
      </w:r>
      <w:r w:rsidRPr="00D25B4A">
        <w:rPr>
          <w:sz w:val="22"/>
          <w:szCs w:val="22"/>
          <w:u w:val="single"/>
        </w:rPr>
        <w:instrText xml:space="preserve"> FORMTEXT </w:instrText>
      </w:r>
      <w:r w:rsidRPr="00D25B4A">
        <w:rPr>
          <w:sz w:val="22"/>
          <w:szCs w:val="22"/>
          <w:u w:val="single"/>
        </w:rPr>
      </w:r>
      <w:r w:rsidRPr="00D25B4A">
        <w:rPr>
          <w:sz w:val="22"/>
          <w:szCs w:val="22"/>
          <w:u w:val="single"/>
        </w:rPr>
        <w:fldChar w:fldCharType="separate"/>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sz w:val="22"/>
          <w:szCs w:val="22"/>
          <w:u w:val="single"/>
        </w:rPr>
        <w:fldChar w:fldCharType="end"/>
      </w:r>
    </w:p>
    <w:p w:rsidR="000F4652" w:rsidRPr="00D25B4A" w:rsidRDefault="000F4652" w:rsidP="000F4652">
      <w:pPr>
        <w:pStyle w:val="PlainText"/>
        <w:tabs>
          <w:tab w:val="right" w:pos="10080"/>
        </w:tabs>
        <w:spacing w:before="120"/>
        <w:rPr>
          <w:rFonts w:ascii="Times New Roman" w:hAnsi="Times New Roman"/>
          <w:sz w:val="22"/>
          <w:szCs w:val="22"/>
          <w:u w:val="single"/>
        </w:rPr>
      </w:pPr>
      <w:r w:rsidRPr="00D25B4A">
        <w:rPr>
          <w:rFonts w:ascii="Times New Roman" w:hAnsi="Times New Roman"/>
          <w:sz w:val="22"/>
          <w:szCs w:val="22"/>
        </w:rPr>
        <w:t xml:space="preserve">Address:  </w:t>
      </w:r>
      <w:r w:rsidRPr="00D25B4A">
        <w:rPr>
          <w:rFonts w:ascii="Times New Roman" w:hAnsi="Times New Roman"/>
          <w:sz w:val="22"/>
          <w:szCs w:val="22"/>
          <w:u w:val="single"/>
        </w:rPr>
        <w:fldChar w:fldCharType="begin">
          <w:ffData>
            <w:name w:val="Text16"/>
            <w:enabled/>
            <w:calcOnExit w:val="0"/>
            <w:textInput/>
          </w:ffData>
        </w:fldChar>
      </w:r>
      <w:r w:rsidRPr="00D25B4A">
        <w:rPr>
          <w:rFonts w:ascii="Times New Roman" w:hAnsi="Times New Roman"/>
          <w:sz w:val="22"/>
          <w:szCs w:val="22"/>
          <w:u w:val="single"/>
        </w:rPr>
        <w:instrText xml:space="preserve"> FORMTEXT </w:instrText>
      </w:r>
      <w:r w:rsidRPr="00D25B4A">
        <w:rPr>
          <w:rFonts w:ascii="Times New Roman" w:hAnsi="Times New Roman"/>
          <w:sz w:val="22"/>
          <w:szCs w:val="22"/>
          <w:u w:val="single"/>
        </w:rPr>
      </w:r>
      <w:r w:rsidRPr="00D25B4A">
        <w:rPr>
          <w:rFonts w:ascii="Times New Roman" w:hAnsi="Times New Roman"/>
          <w:sz w:val="22"/>
          <w:szCs w:val="22"/>
          <w:u w:val="single"/>
        </w:rPr>
        <w:fldChar w:fldCharType="separate"/>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Times New Roman" w:hAnsi="Times New Roman"/>
          <w:sz w:val="22"/>
          <w:szCs w:val="22"/>
          <w:u w:val="single"/>
        </w:rPr>
        <w:fldChar w:fldCharType="end"/>
      </w:r>
      <w:r w:rsidRPr="00D25B4A">
        <w:rPr>
          <w:rFonts w:ascii="Times New Roman" w:hAnsi="Times New Roman"/>
          <w:sz w:val="22"/>
          <w:szCs w:val="22"/>
          <w:u w:val="single"/>
        </w:rPr>
        <w:tab/>
        <w:t xml:space="preserve">Phone:     </w:t>
      </w:r>
      <w:r w:rsidRPr="00D25B4A">
        <w:rPr>
          <w:rFonts w:ascii="Times New Roman" w:hAnsi="Times New Roman"/>
          <w:sz w:val="22"/>
          <w:szCs w:val="22"/>
          <w:u w:val="single"/>
        </w:rPr>
        <w:fldChar w:fldCharType="begin">
          <w:ffData>
            <w:name w:val="Text17"/>
            <w:enabled/>
            <w:calcOnExit w:val="0"/>
            <w:textInput/>
          </w:ffData>
        </w:fldChar>
      </w:r>
      <w:r w:rsidRPr="00D25B4A">
        <w:rPr>
          <w:rFonts w:ascii="Times New Roman" w:hAnsi="Times New Roman"/>
          <w:sz w:val="22"/>
          <w:szCs w:val="22"/>
          <w:u w:val="single"/>
        </w:rPr>
        <w:instrText xml:space="preserve"> FORMTEXT </w:instrText>
      </w:r>
      <w:r w:rsidRPr="00D25B4A">
        <w:rPr>
          <w:rFonts w:ascii="Times New Roman" w:hAnsi="Times New Roman"/>
          <w:sz w:val="22"/>
          <w:szCs w:val="22"/>
          <w:u w:val="single"/>
        </w:rPr>
      </w:r>
      <w:r w:rsidRPr="00D25B4A">
        <w:rPr>
          <w:rFonts w:ascii="Times New Roman" w:hAnsi="Times New Roman"/>
          <w:sz w:val="22"/>
          <w:szCs w:val="22"/>
          <w:u w:val="single"/>
        </w:rPr>
        <w:fldChar w:fldCharType="separate"/>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MS Mincho" w:eastAsia="MS Mincho" w:hAnsi="MS Mincho" w:cs="MS Mincho" w:hint="eastAsia"/>
          <w:noProof/>
          <w:sz w:val="22"/>
          <w:szCs w:val="22"/>
          <w:u w:val="single"/>
        </w:rPr>
        <w:t> </w:t>
      </w:r>
      <w:r w:rsidRPr="00D25B4A">
        <w:rPr>
          <w:rFonts w:ascii="Times New Roman" w:hAnsi="Times New Roman"/>
          <w:sz w:val="22"/>
          <w:szCs w:val="22"/>
          <w:u w:val="single"/>
        </w:rPr>
        <w:fldChar w:fldCharType="end"/>
      </w:r>
    </w:p>
    <w:p w:rsidR="000F4652" w:rsidRPr="00D25B4A" w:rsidRDefault="000F4652" w:rsidP="000F4652">
      <w:pPr>
        <w:tabs>
          <w:tab w:val="left" w:pos="10080"/>
        </w:tabs>
        <w:spacing w:before="120"/>
      </w:pPr>
      <w:r w:rsidRPr="00D25B4A">
        <w:rPr>
          <w:sz w:val="22"/>
          <w:szCs w:val="22"/>
        </w:rPr>
        <w:t>Signature</w:t>
      </w:r>
      <w:r w:rsidRPr="00D25B4A">
        <w:rPr>
          <w:sz w:val="22"/>
          <w:szCs w:val="22"/>
          <w:u w:val="single"/>
        </w:rPr>
        <w:tab/>
      </w:r>
    </w:p>
    <w:p w:rsidR="00483C54" w:rsidRDefault="00483C54" w:rsidP="00823C80"/>
    <w:sectPr w:rsidR="00483C54" w:rsidSect="007264E6">
      <w:headerReference w:type="default" r:id="rId9"/>
      <w:footerReference w:type="default" r:id="rId10"/>
      <w:headerReference w:type="first" r:id="rId11"/>
      <w:footerReference w:type="first" r:id="rId12"/>
      <w:pgSz w:w="12240" w:h="15840"/>
      <w:pgMar w:top="1440" w:right="1080" w:bottom="1440" w:left="1080" w:header="720" w:footer="4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84" w:rsidRDefault="005A0484" w:rsidP="00610F95">
      <w:r>
        <w:separator/>
      </w:r>
    </w:p>
  </w:endnote>
  <w:endnote w:type="continuationSeparator" w:id="0">
    <w:p w:rsidR="005A0484" w:rsidRDefault="005A0484" w:rsidP="0061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BD7" w:rsidRPr="007264E6" w:rsidRDefault="00D62EF0" w:rsidP="00483C54">
    <w:pPr>
      <w:tabs>
        <w:tab w:val="right" w:pos="9630"/>
      </w:tabs>
      <w:ind w:left="180"/>
      <w:jc w:val="center"/>
      <w:rPr>
        <w:i/>
        <w:noProof/>
        <w:sz w:val="19"/>
        <w:szCs w:val="19"/>
      </w:rPr>
    </w:pPr>
    <w:r>
      <w:rPr>
        <w:i/>
        <w:noProof/>
        <w:color w:val="397666"/>
        <w:sz w:val="19"/>
        <w:szCs w:val="19"/>
      </w:rPr>
      <w:drawing>
        <wp:anchor distT="0" distB="0" distL="114300" distR="114300" simplePos="0" relativeHeight="251671552" behindDoc="1" locked="0" layoutInCell="1" allowOverlap="1" wp14:anchorId="00A9303D" wp14:editId="75AC4336">
          <wp:simplePos x="0" y="0"/>
          <wp:positionH relativeFrom="column">
            <wp:posOffset>3019425</wp:posOffset>
          </wp:positionH>
          <wp:positionV relativeFrom="paragraph">
            <wp:posOffset>-557530</wp:posOffset>
          </wp:positionV>
          <wp:extent cx="450850" cy="53403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tor_p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850" cy="534035"/>
                  </a:xfrm>
                  <a:prstGeom prst="rect">
                    <a:avLst/>
                  </a:prstGeom>
                </pic:spPr>
              </pic:pic>
            </a:graphicData>
          </a:graphic>
          <wp14:sizeRelH relativeFrom="page">
            <wp14:pctWidth>0</wp14:pctWidth>
          </wp14:sizeRelH>
          <wp14:sizeRelV relativeFrom="page">
            <wp14:pctHeight>0</wp14:pctHeight>
          </wp14:sizeRelV>
        </wp:anchor>
      </w:drawing>
    </w:r>
    <w:r w:rsidR="00483C54">
      <w:rPr>
        <w:i/>
        <w:noProof/>
        <w:color w:val="397666"/>
        <w:sz w:val="19"/>
        <w:szCs w:val="19"/>
      </w:rPr>
      <w:drawing>
        <wp:anchor distT="0" distB="0" distL="114300" distR="114300" simplePos="0" relativeHeight="251670528" behindDoc="1" locked="0" layoutInCell="1" allowOverlap="1" wp14:anchorId="6C9B7184" wp14:editId="225EC6C5">
          <wp:simplePos x="0" y="0"/>
          <wp:positionH relativeFrom="column">
            <wp:posOffset>-165925</wp:posOffset>
          </wp:positionH>
          <wp:positionV relativeFrom="paragraph">
            <wp:posOffset>-391795</wp:posOffset>
          </wp:positionV>
          <wp:extent cx="6745605" cy="4210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veline_doublesided.png"/>
                  <pic:cNvPicPr/>
                </pic:nvPicPr>
                <pic:blipFill>
                  <a:blip r:embed="rId2">
                    <a:extLst>
                      <a:ext uri="{28A0092B-C50C-407E-A947-70E740481C1C}">
                        <a14:useLocalDpi xmlns:a14="http://schemas.microsoft.com/office/drawing/2010/main" val="0"/>
                      </a:ext>
                    </a:extLst>
                  </a:blip>
                  <a:stretch>
                    <a:fillRect/>
                  </a:stretch>
                </pic:blipFill>
                <pic:spPr>
                  <a:xfrm>
                    <a:off x="0" y="0"/>
                    <a:ext cx="6745605" cy="421005"/>
                  </a:xfrm>
                  <a:prstGeom prst="rect">
                    <a:avLst/>
                  </a:prstGeom>
                </pic:spPr>
              </pic:pic>
            </a:graphicData>
          </a:graphic>
          <wp14:sizeRelH relativeFrom="page">
            <wp14:pctWidth>0</wp14:pctWidth>
          </wp14:sizeRelH>
          <wp14:sizeRelV relativeFrom="page">
            <wp14:pctHeight>0</wp14:pctHeight>
          </wp14:sizeRelV>
        </wp:anchor>
      </w:drawing>
    </w:r>
    <w:r w:rsidR="007264E6" w:rsidRPr="007264E6">
      <w:rPr>
        <w:i/>
        <w:color w:val="397666"/>
        <w:sz w:val="19"/>
        <w:szCs w:val="19"/>
      </w:rPr>
      <w:t>Phone: (413) 442-8049 | 99 West St, Suite 200, Pittsfield, MA 01201 | BerkshireRealtors.com | BerkshireRealtors.org |</w:t>
    </w:r>
    <w:r w:rsidR="007264E6">
      <w:rPr>
        <w:i/>
        <w:color w:val="397666"/>
        <w:sz w:val="19"/>
        <w:szCs w:val="19"/>
      </w:rPr>
      <w:t xml:space="preserve">Pg </w:t>
    </w:r>
    <w:r w:rsidR="007264E6" w:rsidRPr="007264E6">
      <w:rPr>
        <w:i/>
        <w:color w:val="1D4960"/>
        <w:sz w:val="19"/>
        <w:szCs w:val="19"/>
      </w:rPr>
      <w:fldChar w:fldCharType="begin"/>
    </w:r>
    <w:r w:rsidR="007264E6" w:rsidRPr="007264E6">
      <w:rPr>
        <w:i/>
        <w:color w:val="1D4960"/>
        <w:sz w:val="19"/>
        <w:szCs w:val="19"/>
      </w:rPr>
      <w:instrText xml:space="preserve"> PAGE   \* MERGEFORMAT </w:instrText>
    </w:r>
    <w:r w:rsidR="007264E6" w:rsidRPr="007264E6">
      <w:rPr>
        <w:i/>
        <w:color w:val="1D4960"/>
        <w:sz w:val="19"/>
        <w:szCs w:val="19"/>
      </w:rPr>
      <w:fldChar w:fldCharType="separate"/>
    </w:r>
    <w:r w:rsidR="000F4652">
      <w:rPr>
        <w:i/>
        <w:noProof/>
        <w:color w:val="1D4960"/>
        <w:sz w:val="19"/>
        <w:szCs w:val="19"/>
      </w:rPr>
      <w:t>1</w:t>
    </w:r>
    <w:r w:rsidR="007264E6" w:rsidRPr="007264E6">
      <w:rPr>
        <w:i/>
        <w:color w:val="1D4960"/>
        <w:sz w:val="19"/>
        <w:szCs w:val="1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779564925"/>
      <w:docPartObj>
        <w:docPartGallery w:val="Page Numbers (Bottom of Page)"/>
        <w:docPartUnique/>
      </w:docPartObj>
    </w:sdtPr>
    <w:sdtEndPr>
      <w:rPr>
        <w:noProof/>
      </w:rPr>
    </w:sdtEndPr>
    <w:sdtContent>
      <w:sdt>
        <w:sdtPr>
          <w:rPr>
            <w:i/>
            <w:color w:val="76D468"/>
            <w:sz w:val="18"/>
            <w:szCs w:val="18"/>
          </w:rPr>
          <w:id w:val="-1502425489"/>
          <w:docPartObj>
            <w:docPartGallery w:val="Page Numbers (Bottom of Page)"/>
            <w:docPartUnique/>
          </w:docPartObj>
        </w:sdtPr>
        <w:sdtEndPr>
          <w:rPr>
            <w:noProof/>
            <w:color w:val="auto"/>
            <w:sz w:val="19"/>
            <w:szCs w:val="19"/>
          </w:rPr>
        </w:sdtEndPr>
        <w:sdtContent>
          <w:p w:rsidR="007264E6" w:rsidRDefault="007264E6" w:rsidP="007264E6">
            <w:pPr>
              <w:tabs>
                <w:tab w:val="right" w:pos="10080"/>
              </w:tabs>
              <w:rPr>
                <w:i/>
                <w:color w:val="76D468"/>
                <w:sz w:val="18"/>
                <w:szCs w:val="18"/>
              </w:rPr>
            </w:pPr>
            <w:r>
              <w:rPr>
                <w:i/>
                <w:noProof/>
                <w:color w:val="76D468"/>
                <w:sz w:val="18"/>
                <w:szCs w:val="18"/>
              </w:rPr>
              <w:drawing>
                <wp:anchor distT="0" distB="0" distL="114300" distR="114300" simplePos="0" relativeHeight="251669504" behindDoc="1" locked="0" layoutInCell="1" allowOverlap="1" wp14:anchorId="1D90E858" wp14:editId="5B2E35C9">
                  <wp:simplePos x="0" y="0"/>
                  <wp:positionH relativeFrom="column">
                    <wp:posOffset>-495129</wp:posOffset>
                  </wp:positionH>
                  <wp:positionV relativeFrom="paragraph">
                    <wp:posOffset>14491</wp:posOffset>
                  </wp:positionV>
                  <wp:extent cx="7137400" cy="44577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veline_doublesided.png"/>
                          <pic:cNvPicPr/>
                        </pic:nvPicPr>
                        <pic:blipFill>
                          <a:blip r:embed="rId1">
                            <a:extLst>
                              <a:ext uri="{28A0092B-C50C-407E-A947-70E740481C1C}">
                                <a14:useLocalDpi xmlns:a14="http://schemas.microsoft.com/office/drawing/2010/main" val="0"/>
                              </a:ext>
                            </a:extLst>
                          </a:blip>
                          <a:stretch>
                            <a:fillRect/>
                          </a:stretch>
                        </pic:blipFill>
                        <pic:spPr>
                          <a:xfrm>
                            <a:off x="0" y="0"/>
                            <a:ext cx="7137400" cy="445770"/>
                          </a:xfrm>
                          <a:prstGeom prst="rect">
                            <a:avLst/>
                          </a:prstGeom>
                        </pic:spPr>
                      </pic:pic>
                    </a:graphicData>
                  </a:graphic>
                  <wp14:sizeRelH relativeFrom="page">
                    <wp14:pctWidth>0</wp14:pctWidth>
                  </wp14:sizeRelH>
                  <wp14:sizeRelV relativeFrom="page">
                    <wp14:pctHeight>0</wp14:pctHeight>
                  </wp14:sizeRelV>
                </wp:anchor>
              </w:drawing>
            </w:r>
          </w:p>
          <w:p w:rsidR="007264E6" w:rsidRPr="007264E6" w:rsidRDefault="007264E6" w:rsidP="007264E6">
            <w:pPr>
              <w:tabs>
                <w:tab w:val="right" w:pos="9630"/>
              </w:tabs>
              <w:ind w:left="180"/>
              <w:rPr>
                <w:i/>
                <w:noProof/>
                <w:sz w:val="19"/>
                <w:szCs w:val="19"/>
              </w:rPr>
            </w:pPr>
            <w:r w:rsidRPr="007264E6">
              <w:rPr>
                <w:i/>
                <w:color w:val="397666"/>
                <w:sz w:val="19"/>
                <w:szCs w:val="19"/>
              </w:rPr>
              <w:t>Phone: (413) 442-8049 | 99 West St, Suite 200, Pittsfield, MA 01201 | BerkshireRealtors.com | BerkshireRealtors.org |</w:t>
            </w:r>
            <w:r>
              <w:rPr>
                <w:i/>
                <w:color w:val="397666"/>
                <w:sz w:val="19"/>
                <w:szCs w:val="19"/>
              </w:rPr>
              <w:t xml:space="preserve">Pg </w:t>
            </w:r>
            <w:r w:rsidRPr="007264E6">
              <w:rPr>
                <w:i/>
                <w:color w:val="1D4960"/>
                <w:sz w:val="19"/>
                <w:szCs w:val="19"/>
              </w:rPr>
              <w:fldChar w:fldCharType="begin"/>
            </w:r>
            <w:r w:rsidRPr="007264E6">
              <w:rPr>
                <w:i/>
                <w:color w:val="1D4960"/>
                <w:sz w:val="19"/>
                <w:szCs w:val="19"/>
              </w:rPr>
              <w:instrText xml:space="preserve"> PAGE   \* MERGEFORMAT </w:instrText>
            </w:r>
            <w:r w:rsidRPr="007264E6">
              <w:rPr>
                <w:i/>
                <w:color w:val="1D4960"/>
                <w:sz w:val="19"/>
                <w:szCs w:val="19"/>
              </w:rPr>
              <w:fldChar w:fldCharType="separate"/>
            </w:r>
            <w:r>
              <w:rPr>
                <w:i/>
                <w:noProof/>
                <w:color w:val="1D4960"/>
                <w:sz w:val="19"/>
                <w:szCs w:val="19"/>
              </w:rPr>
              <w:t>1</w:t>
            </w:r>
            <w:r w:rsidRPr="007264E6">
              <w:rPr>
                <w:i/>
                <w:color w:val="1D4960"/>
                <w:sz w:val="19"/>
                <w:szCs w:val="19"/>
              </w:rPr>
              <w:fldChar w:fldCharType="end"/>
            </w:r>
          </w:p>
        </w:sdtContent>
      </w:sdt>
      <w:p w:rsidR="002D0230" w:rsidRPr="007264E6" w:rsidRDefault="00793BD7" w:rsidP="007264E6">
        <w:pPr>
          <w:tabs>
            <w:tab w:val="right" w:pos="9630"/>
          </w:tabs>
          <w:ind w:left="180"/>
          <w:rPr>
            <w:i/>
            <w:color w:val="76D468"/>
            <w:sz w:val="18"/>
            <w:szCs w:val="18"/>
          </w:rPr>
        </w:pPr>
        <w:r>
          <w:rPr>
            <w:sz w:val="20"/>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84" w:rsidRDefault="005A0484" w:rsidP="00610F95">
      <w:r>
        <w:separator/>
      </w:r>
    </w:p>
  </w:footnote>
  <w:footnote w:type="continuationSeparator" w:id="0">
    <w:p w:rsidR="005A0484" w:rsidRDefault="005A0484" w:rsidP="00610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52" w:rsidRPr="00D25B4A" w:rsidRDefault="007264E6" w:rsidP="000F4652">
    <w:pPr>
      <w:rPr>
        <w:b/>
        <w:bCs/>
        <w:sz w:val="22"/>
        <w:szCs w:val="22"/>
      </w:rPr>
    </w:pPr>
    <w:r>
      <w:rPr>
        <w:rFonts w:ascii="Arial" w:hAnsi="Arial" w:cs="Arial"/>
        <w:b/>
        <w:i/>
        <w:noProof/>
        <w:color w:val="000080"/>
        <w:sz w:val="18"/>
        <w:szCs w:val="18"/>
      </w:rPr>
      <w:drawing>
        <wp:inline distT="0" distB="0" distL="0" distR="0" wp14:anchorId="05C712D3" wp14:editId="4129EE56">
          <wp:extent cx="2171700" cy="869973"/>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png"/>
                  <pic:cNvPicPr/>
                </pic:nvPicPr>
                <pic:blipFill>
                  <a:blip r:embed="rId1">
                    <a:extLst>
                      <a:ext uri="{28A0092B-C50C-407E-A947-70E740481C1C}">
                        <a14:useLocalDpi xmlns:a14="http://schemas.microsoft.com/office/drawing/2010/main" val="0"/>
                      </a:ext>
                    </a:extLst>
                  </a:blip>
                  <a:stretch>
                    <a:fillRect/>
                  </a:stretch>
                </pic:blipFill>
                <pic:spPr>
                  <a:xfrm>
                    <a:off x="0" y="0"/>
                    <a:ext cx="2180837" cy="873633"/>
                  </a:xfrm>
                  <a:prstGeom prst="rect">
                    <a:avLst/>
                  </a:prstGeom>
                </pic:spPr>
              </pic:pic>
            </a:graphicData>
          </a:graphic>
        </wp:inline>
      </w:drawing>
    </w:r>
    <w:r w:rsidR="000F4652">
      <w:rPr>
        <w:b/>
        <w:bCs/>
        <w:sz w:val="22"/>
        <w:szCs w:val="22"/>
      </w:rPr>
      <w:tab/>
    </w:r>
    <w:r w:rsidR="000F4652">
      <w:rPr>
        <w:b/>
        <w:bCs/>
        <w:sz w:val="22"/>
        <w:szCs w:val="22"/>
      </w:rPr>
      <w:tab/>
    </w:r>
    <w:r w:rsidR="000F4652">
      <w:rPr>
        <w:b/>
        <w:bCs/>
        <w:sz w:val="22"/>
        <w:szCs w:val="22"/>
      </w:rPr>
      <w:tab/>
    </w:r>
    <w:r w:rsidR="000F4652">
      <w:rPr>
        <w:b/>
        <w:bCs/>
        <w:sz w:val="22"/>
        <w:szCs w:val="22"/>
      </w:rPr>
      <w:tab/>
    </w:r>
    <w:r w:rsidR="000F4652">
      <w:rPr>
        <w:b/>
        <w:bCs/>
        <w:sz w:val="22"/>
        <w:szCs w:val="22"/>
      </w:rPr>
      <w:tab/>
    </w:r>
    <w:r w:rsidR="000F4652">
      <w:rPr>
        <w:b/>
        <w:bCs/>
        <w:sz w:val="22"/>
        <w:szCs w:val="22"/>
      </w:rPr>
      <w:tab/>
    </w:r>
    <w:r w:rsidR="000F4652">
      <w:rPr>
        <w:b/>
        <w:bCs/>
        <w:sz w:val="22"/>
        <w:szCs w:val="22"/>
      </w:rPr>
      <w:tab/>
    </w:r>
    <w:r w:rsidR="000F4652">
      <w:rPr>
        <w:b/>
        <w:bCs/>
        <w:sz w:val="22"/>
        <w:szCs w:val="22"/>
      </w:rPr>
      <w:tab/>
    </w:r>
    <w:r w:rsidR="000F4652" w:rsidRPr="00D25B4A">
      <w:rPr>
        <w:b/>
        <w:bCs/>
        <w:sz w:val="22"/>
        <w:szCs w:val="22"/>
      </w:rPr>
      <w:t>Form # M-1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95" w:rsidRPr="00892CDD" w:rsidRDefault="00892CDD" w:rsidP="00892CDD">
    <w:pPr>
      <w:ind w:left="-180"/>
      <w:rPr>
        <w:rFonts w:ascii="Arial" w:hAnsi="Arial" w:cs="Arial"/>
        <w:b/>
        <w:i/>
        <w:color w:val="000080"/>
        <w:sz w:val="18"/>
        <w:szCs w:val="18"/>
      </w:rPr>
    </w:pPr>
    <w:r>
      <w:rPr>
        <w:rFonts w:ascii="Arial" w:hAnsi="Arial" w:cs="Arial"/>
        <w:b/>
        <w:i/>
        <w:noProof/>
        <w:color w:val="000080"/>
        <w:sz w:val="18"/>
        <w:szCs w:val="18"/>
      </w:rPr>
      <w:drawing>
        <wp:inline distT="0" distB="0" distL="0" distR="0" wp14:anchorId="28FC4A1C" wp14:editId="71B3E624">
          <wp:extent cx="3112641" cy="12469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png"/>
                  <pic:cNvPicPr/>
                </pic:nvPicPr>
                <pic:blipFill>
                  <a:blip r:embed="rId1">
                    <a:extLst>
                      <a:ext uri="{28A0092B-C50C-407E-A947-70E740481C1C}">
                        <a14:useLocalDpi xmlns:a14="http://schemas.microsoft.com/office/drawing/2010/main" val="0"/>
                      </a:ext>
                    </a:extLst>
                  </a:blip>
                  <a:stretch>
                    <a:fillRect/>
                  </a:stretch>
                </pic:blipFill>
                <pic:spPr>
                  <a:xfrm>
                    <a:off x="0" y="0"/>
                    <a:ext cx="3112641" cy="12469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06B3"/>
    <w:multiLevelType w:val="hybridMultilevel"/>
    <w:tmpl w:val="62F25DE4"/>
    <w:lvl w:ilvl="0" w:tplc="342A7F9E">
      <w:start w:val="16"/>
      <w:numFmt w:val="bullet"/>
      <w:lvlText w:val="-"/>
      <w:lvlJc w:val="left"/>
      <w:pPr>
        <w:tabs>
          <w:tab w:val="num" w:pos="1530"/>
        </w:tabs>
        <w:ind w:left="1530" w:hanging="360"/>
      </w:pPr>
      <w:rPr>
        <w:rFonts w:ascii="Times New Roman" w:eastAsia="Times New Roman" w:hAnsi="Times New Roman" w:cs="Times New Roman"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
    <w:nsid w:val="42876B68"/>
    <w:multiLevelType w:val="hybridMultilevel"/>
    <w:tmpl w:val="93CECA58"/>
    <w:lvl w:ilvl="0" w:tplc="139A7700">
      <w:start w:val="1"/>
      <w:numFmt w:val="bullet"/>
      <w:lvlText w:val=""/>
      <w:lvlJc w:val="left"/>
      <w:pPr>
        <w:tabs>
          <w:tab w:val="num" w:pos="360"/>
        </w:tabs>
        <w:ind w:left="360" w:hanging="360"/>
      </w:pPr>
      <w:rPr>
        <w:rFonts w:ascii="Symbol" w:hAnsi="Symbol" w:hint="default"/>
        <w:b w:val="0"/>
        <w:i w:val="0"/>
        <w:color w:val="auto"/>
        <w:sz w:val="16"/>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D6F5F11"/>
    <w:multiLevelType w:val="hybridMultilevel"/>
    <w:tmpl w:val="7D5241E8"/>
    <w:lvl w:ilvl="0" w:tplc="71A42304">
      <w:start w:val="7"/>
      <w:numFmt w:val="bullet"/>
      <w:lvlText w:val=""/>
      <w:lvlJc w:val="left"/>
      <w:pPr>
        <w:ind w:left="540" w:hanging="360"/>
      </w:pPr>
      <w:rPr>
        <w:rFonts w:ascii="Symbol" w:eastAsia="Times New Roman" w:hAnsi="Symbol"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
    <w:nsid w:val="4E90320F"/>
    <w:multiLevelType w:val="hybridMultilevel"/>
    <w:tmpl w:val="D12AF0CC"/>
    <w:lvl w:ilvl="0" w:tplc="71A42304">
      <w:start w:val="7"/>
      <w:numFmt w:val="bullet"/>
      <w:lvlText w:val=""/>
      <w:lvlJc w:val="left"/>
      <w:pPr>
        <w:tabs>
          <w:tab w:val="num" w:pos="6120"/>
        </w:tabs>
        <w:ind w:left="6120" w:hanging="360"/>
      </w:pPr>
      <w:rPr>
        <w:rFonts w:ascii="Symbol" w:eastAsia="Times New Roman" w:hAnsi="Symbol" w:cs="Times New Roman" w:hint="default"/>
      </w:rPr>
    </w:lvl>
    <w:lvl w:ilvl="1" w:tplc="139A7700">
      <w:start w:val="1"/>
      <w:numFmt w:val="bullet"/>
      <w:lvlText w:val=""/>
      <w:lvlJc w:val="left"/>
      <w:pPr>
        <w:tabs>
          <w:tab w:val="num" w:pos="1800"/>
        </w:tabs>
        <w:ind w:left="1800" w:hanging="360"/>
      </w:pPr>
      <w:rPr>
        <w:rFonts w:ascii="Symbol" w:hAnsi="Symbol" w:hint="default"/>
        <w:b w:val="0"/>
        <w:i w:val="0"/>
        <w:color w:val="auto"/>
        <w:sz w:val="16"/>
        <w:szCs w:val="2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63AA48A4"/>
    <w:multiLevelType w:val="multilevel"/>
    <w:tmpl w:val="FE8C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504969"/>
    <w:multiLevelType w:val="hybridMultilevel"/>
    <w:tmpl w:val="0EFAD2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84"/>
    <w:rsid w:val="000117D5"/>
    <w:rsid w:val="00066955"/>
    <w:rsid w:val="000A0772"/>
    <w:rsid w:val="000F4652"/>
    <w:rsid w:val="00100A75"/>
    <w:rsid w:val="00106844"/>
    <w:rsid w:val="00153332"/>
    <w:rsid w:val="00161650"/>
    <w:rsid w:val="001B576A"/>
    <w:rsid w:val="00245046"/>
    <w:rsid w:val="00245463"/>
    <w:rsid w:val="002A7784"/>
    <w:rsid w:val="002D0230"/>
    <w:rsid w:val="002D430F"/>
    <w:rsid w:val="00360335"/>
    <w:rsid w:val="00422E99"/>
    <w:rsid w:val="0044320A"/>
    <w:rsid w:val="00451D2D"/>
    <w:rsid w:val="00483C54"/>
    <w:rsid w:val="00515C7F"/>
    <w:rsid w:val="0052146C"/>
    <w:rsid w:val="00562FCD"/>
    <w:rsid w:val="005A0484"/>
    <w:rsid w:val="00610F95"/>
    <w:rsid w:val="006711DE"/>
    <w:rsid w:val="00702825"/>
    <w:rsid w:val="0072015F"/>
    <w:rsid w:val="007264E6"/>
    <w:rsid w:val="00735519"/>
    <w:rsid w:val="007433B4"/>
    <w:rsid w:val="00793BD7"/>
    <w:rsid w:val="007C1BED"/>
    <w:rsid w:val="007C44D2"/>
    <w:rsid w:val="00823C80"/>
    <w:rsid w:val="0085254F"/>
    <w:rsid w:val="00892CDD"/>
    <w:rsid w:val="008D1F32"/>
    <w:rsid w:val="00907506"/>
    <w:rsid w:val="00981080"/>
    <w:rsid w:val="00982BAC"/>
    <w:rsid w:val="00A44330"/>
    <w:rsid w:val="00A94BA4"/>
    <w:rsid w:val="00AA5DDD"/>
    <w:rsid w:val="00B31675"/>
    <w:rsid w:val="00B916EC"/>
    <w:rsid w:val="00BD3E7D"/>
    <w:rsid w:val="00BE6D6D"/>
    <w:rsid w:val="00C376EF"/>
    <w:rsid w:val="00CB05E4"/>
    <w:rsid w:val="00CE4090"/>
    <w:rsid w:val="00D62EF0"/>
    <w:rsid w:val="00D646A7"/>
    <w:rsid w:val="00D864A6"/>
    <w:rsid w:val="00D8750A"/>
    <w:rsid w:val="00DD612F"/>
    <w:rsid w:val="00E34F95"/>
    <w:rsid w:val="00E54609"/>
    <w:rsid w:val="00E55A15"/>
    <w:rsid w:val="00E77AC9"/>
    <w:rsid w:val="00E93F0F"/>
    <w:rsid w:val="00EF643A"/>
    <w:rsid w:val="00F37F48"/>
    <w:rsid w:val="00FA3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C5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semiHidden/>
    <w:unhideWhenUsed/>
    <w:qFormat/>
    <w:rsid w:val="00DD612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F95"/>
    <w:pPr>
      <w:tabs>
        <w:tab w:val="center" w:pos="4680"/>
        <w:tab w:val="right" w:pos="9360"/>
      </w:tabs>
    </w:pPr>
  </w:style>
  <w:style w:type="character" w:customStyle="1" w:styleId="HeaderChar">
    <w:name w:val="Header Char"/>
    <w:basedOn w:val="DefaultParagraphFont"/>
    <w:link w:val="Header"/>
    <w:uiPriority w:val="99"/>
    <w:rsid w:val="00610F95"/>
  </w:style>
  <w:style w:type="paragraph" w:styleId="Footer">
    <w:name w:val="footer"/>
    <w:basedOn w:val="Normal"/>
    <w:link w:val="FooterChar"/>
    <w:unhideWhenUsed/>
    <w:rsid w:val="00610F95"/>
    <w:pPr>
      <w:tabs>
        <w:tab w:val="center" w:pos="4680"/>
        <w:tab w:val="right" w:pos="9360"/>
      </w:tabs>
    </w:pPr>
  </w:style>
  <w:style w:type="character" w:customStyle="1" w:styleId="FooterChar">
    <w:name w:val="Footer Char"/>
    <w:basedOn w:val="DefaultParagraphFont"/>
    <w:link w:val="Footer"/>
    <w:uiPriority w:val="99"/>
    <w:rsid w:val="00610F95"/>
  </w:style>
  <w:style w:type="paragraph" w:styleId="BalloonText">
    <w:name w:val="Balloon Text"/>
    <w:basedOn w:val="Normal"/>
    <w:link w:val="BalloonTextChar"/>
    <w:uiPriority w:val="99"/>
    <w:semiHidden/>
    <w:unhideWhenUsed/>
    <w:rsid w:val="00610F95"/>
    <w:rPr>
      <w:rFonts w:ascii="Tahoma" w:hAnsi="Tahoma" w:cs="Tahoma"/>
      <w:sz w:val="16"/>
      <w:szCs w:val="16"/>
    </w:rPr>
  </w:style>
  <w:style w:type="character" w:customStyle="1" w:styleId="BalloonTextChar">
    <w:name w:val="Balloon Text Char"/>
    <w:basedOn w:val="DefaultParagraphFont"/>
    <w:link w:val="BalloonText"/>
    <w:uiPriority w:val="99"/>
    <w:semiHidden/>
    <w:rsid w:val="00610F95"/>
    <w:rPr>
      <w:rFonts w:ascii="Tahoma" w:hAnsi="Tahoma" w:cs="Tahoma"/>
      <w:sz w:val="16"/>
      <w:szCs w:val="16"/>
    </w:rPr>
  </w:style>
  <w:style w:type="character" w:styleId="Hyperlink">
    <w:name w:val="Hyperlink"/>
    <w:basedOn w:val="DefaultParagraphFont"/>
    <w:uiPriority w:val="99"/>
    <w:unhideWhenUsed/>
    <w:rsid w:val="00735519"/>
    <w:rPr>
      <w:color w:val="0000FF" w:themeColor="hyperlink"/>
      <w:u w:val="single"/>
    </w:rPr>
  </w:style>
  <w:style w:type="paragraph" w:styleId="ListParagraph">
    <w:name w:val="List Paragraph"/>
    <w:basedOn w:val="Normal"/>
    <w:uiPriority w:val="34"/>
    <w:qFormat/>
    <w:rsid w:val="00483C54"/>
    <w:pPr>
      <w:ind w:left="720"/>
      <w:contextualSpacing/>
    </w:pPr>
  </w:style>
  <w:style w:type="character" w:styleId="PlaceholderText">
    <w:name w:val="Placeholder Text"/>
    <w:basedOn w:val="DefaultParagraphFont"/>
    <w:uiPriority w:val="99"/>
    <w:semiHidden/>
    <w:rsid w:val="00483C54"/>
    <w:rPr>
      <w:color w:val="808080"/>
    </w:rPr>
  </w:style>
  <w:style w:type="character" w:customStyle="1" w:styleId="Heading2Char">
    <w:name w:val="Heading 2 Char"/>
    <w:basedOn w:val="DefaultParagraphFont"/>
    <w:link w:val="Heading2"/>
    <w:semiHidden/>
    <w:rsid w:val="00DD612F"/>
    <w:rPr>
      <w:rFonts w:ascii="Times New Roman" w:eastAsia="Times New Roman" w:hAnsi="Times New Roman" w:cs="Times New Roman"/>
      <w:b/>
      <w:bCs/>
      <w:sz w:val="36"/>
      <w:szCs w:val="36"/>
    </w:rPr>
  </w:style>
  <w:style w:type="paragraph" w:styleId="NormalWeb">
    <w:name w:val="Normal (Web)"/>
    <w:basedOn w:val="Normal"/>
    <w:semiHidden/>
    <w:unhideWhenUsed/>
    <w:rsid w:val="00DD612F"/>
    <w:pPr>
      <w:spacing w:before="100" w:beforeAutospacing="1" w:after="100" w:afterAutospacing="1"/>
    </w:pPr>
  </w:style>
  <w:style w:type="paragraph" w:styleId="NoSpacing">
    <w:name w:val="No Spacing"/>
    <w:uiPriority w:val="1"/>
    <w:qFormat/>
    <w:rsid w:val="00422E99"/>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0F4652"/>
    <w:rPr>
      <w:rFonts w:ascii="Courier New" w:hAnsi="Courier New"/>
      <w:sz w:val="20"/>
      <w:szCs w:val="20"/>
    </w:rPr>
  </w:style>
  <w:style w:type="character" w:customStyle="1" w:styleId="PlainTextChar">
    <w:name w:val="Plain Text Char"/>
    <w:basedOn w:val="DefaultParagraphFont"/>
    <w:link w:val="PlainText"/>
    <w:rsid w:val="000F4652"/>
    <w:rPr>
      <w:rFonts w:ascii="Courier New" w:eastAsia="Times New Roman" w:hAnsi="Courier New" w:cs="Times New Roman"/>
      <w:sz w:val="20"/>
      <w:szCs w:val="20"/>
    </w:rPr>
  </w:style>
  <w:style w:type="paragraph" w:styleId="BodyText2">
    <w:name w:val="Body Text 2"/>
    <w:basedOn w:val="Normal"/>
    <w:link w:val="BodyText2Char"/>
    <w:rsid w:val="000F4652"/>
    <w:pPr>
      <w:spacing w:after="120" w:line="480" w:lineRule="auto"/>
    </w:pPr>
    <w:rPr>
      <w:szCs w:val="20"/>
    </w:rPr>
  </w:style>
  <w:style w:type="character" w:customStyle="1" w:styleId="BodyText2Char">
    <w:name w:val="Body Text 2 Char"/>
    <w:basedOn w:val="DefaultParagraphFont"/>
    <w:link w:val="BodyText2"/>
    <w:rsid w:val="000F4652"/>
    <w:rPr>
      <w:rFonts w:ascii="Times New Roman" w:eastAsia="Times New Roman" w:hAnsi="Times New Roman" w:cs="Times New Roman"/>
      <w:sz w:val="24"/>
      <w:szCs w:val="20"/>
    </w:rPr>
  </w:style>
  <w:style w:type="table" w:styleId="TableGrid">
    <w:name w:val="Table Grid"/>
    <w:basedOn w:val="TableNormal"/>
    <w:rsid w:val="000F4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C5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semiHidden/>
    <w:unhideWhenUsed/>
    <w:qFormat/>
    <w:rsid w:val="00DD612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F95"/>
    <w:pPr>
      <w:tabs>
        <w:tab w:val="center" w:pos="4680"/>
        <w:tab w:val="right" w:pos="9360"/>
      </w:tabs>
    </w:pPr>
  </w:style>
  <w:style w:type="character" w:customStyle="1" w:styleId="HeaderChar">
    <w:name w:val="Header Char"/>
    <w:basedOn w:val="DefaultParagraphFont"/>
    <w:link w:val="Header"/>
    <w:uiPriority w:val="99"/>
    <w:rsid w:val="00610F95"/>
  </w:style>
  <w:style w:type="paragraph" w:styleId="Footer">
    <w:name w:val="footer"/>
    <w:basedOn w:val="Normal"/>
    <w:link w:val="FooterChar"/>
    <w:unhideWhenUsed/>
    <w:rsid w:val="00610F95"/>
    <w:pPr>
      <w:tabs>
        <w:tab w:val="center" w:pos="4680"/>
        <w:tab w:val="right" w:pos="9360"/>
      </w:tabs>
    </w:pPr>
  </w:style>
  <w:style w:type="character" w:customStyle="1" w:styleId="FooterChar">
    <w:name w:val="Footer Char"/>
    <w:basedOn w:val="DefaultParagraphFont"/>
    <w:link w:val="Footer"/>
    <w:uiPriority w:val="99"/>
    <w:rsid w:val="00610F95"/>
  </w:style>
  <w:style w:type="paragraph" w:styleId="BalloonText">
    <w:name w:val="Balloon Text"/>
    <w:basedOn w:val="Normal"/>
    <w:link w:val="BalloonTextChar"/>
    <w:uiPriority w:val="99"/>
    <w:semiHidden/>
    <w:unhideWhenUsed/>
    <w:rsid w:val="00610F95"/>
    <w:rPr>
      <w:rFonts w:ascii="Tahoma" w:hAnsi="Tahoma" w:cs="Tahoma"/>
      <w:sz w:val="16"/>
      <w:szCs w:val="16"/>
    </w:rPr>
  </w:style>
  <w:style w:type="character" w:customStyle="1" w:styleId="BalloonTextChar">
    <w:name w:val="Balloon Text Char"/>
    <w:basedOn w:val="DefaultParagraphFont"/>
    <w:link w:val="BalloonText"/>
    <w:uiPriority w:val="99"/>
    <w:semiHidden/>
    <w:rsid w:val="00610F95"/>
    <w:rPr>
      <w:rFonts w:ascii="Tahoma" w:hAnsi="Tahoma" w:cs="Tahoma"/>
      <w:sz w:val="16"/>
      <w:szCs w:val="16"/>
    </w:rPr>
  </w:style>
  <w:style w:type="character" w:styleId="Hyperlink">
    <w:name w:val="Hyperlink"/>
    <w:basedOn w:val="DefaultParagraphFont"/>
    <w:uiPriority w:val="99"/>
    <w:unhideWhenUsed/>
    <w:rsid w:val="00735519"/>
    <w:rPr>
      <w:color w:val="0000FF" w:themeColor="hyperlink"/>
      <w:u w:val="single"/>
    </w:rPr>
  </w:style>
  <w:style w:type="paragraph" w:styleId="ListParagraph">
    <w:name w:val="List Paragraph"/>
    <w:basedOn w:val="Normal"/>
    <w:uiPriority w:val="34"/>
    <w:qFormat/>
    <w:rsid w:val="00483C54"/>
    <w:pPr>
      <w:ind w:left="720"/>
      <w:contextualSpacing/>
    </w:pPr>
  </w:style>
  <w:style w:type="character" w:styleId="PlaceholderText">
    <w:name w:val="Placeholder Text"/>
    <w:basedOn w:val="DefaultParagraphFont"/>
    <w:uiPriority w:val="99"/>
    <w:semiHidden/>
    <w:rsid w:val="00483C54"/>
    <w:rPr>
      <w:color w:val="808080"/>
    </w:rPr>
  </w:style>
  <w:style w:type="character" w:customStyle="1" w:styleId="Heading2Char">
    <w:name w:val="Heading 2 Char"/>
    <w:basedOn w:val="DefaultParagraphFont"/>
    <w:link w:val="Heading2"/>
    <w:semiHidden/>
    <w:rsid w:val="00DD612F"/>
    <w:rPr>
      <w:rFonts w:ascii="Times New Roman" w:eastAsia="Times New Roman" w:hAnsi="Times New Roman" w:cs="Times New Roman"/>
      <w:b/>
      <w:bCs/>
      <w:sz w:val="36"/>
      <w:szCs w:val="36"/>
    </w:rPr>
  </w:style>
  <w:style w:type="paragraph" w:styleId="NormalWeb">
    <w:name w:val="Normal (Web)"/>
    <w:basedOn w:val="Normal"/>
    <w:semiHidden/>
    <w:unhideWhenUsed/>
    <w:rsid w:val="00DD612F"/>
    <w:pPr>
      <w:spacing w:before="100" w:beforeAutospacing="1" w:after="100" w:afterAutospacing="1"/>
    </w:pPr>
  </w:style>
  <w:style w:type="paragraph" w:styleId="NoSpacing">
    <w:name w:val="No Spacing"/>
    <w:uiPriority w:val="1"/>
    <w:qFormat/>
    <w:rsid w:val="00422E99"/>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0F4652"/>
    <w:rPr>
      <w:rFonts w:ascii="Courier New" w:hAnsi="Courier New"/>
      <w:sz w:val="20"/>
      <w:szCs w:val="20"/>
    </w:rPr>
  </w:style>
  <w:style w:type="character" w:customStyle="1" w:styleId="PlainTextChar">
    <w:name w:val="Plain Text Char"/>
    <w:basedOn w:val="DefaultParagraphFont"/>
    <w:link w:val="PlainText"/>
    <w:rsid w:val="000F4652"/>
    <w:rPr>
      <w:rFonts w:ascii="Courier New" w:eastAsia="Times New Roman" w:hAnsi="Courier New" w:cs="Times New Roman"/>
      <w:sz w:val="20"/>
      <w:szCs w:val="20"/>
    </w:rPr>
  </w:style>
  <w:style w:type="paragraph" w:styleId="BodyText2">
    <w:name w:val="Body Text 2"/>
    <w:basedOn w:val="Normal"/>
    <w:link w:val="BodyText2Char"/>
    <w:rsid w:val="000F4652"/>
    <w:pPr>
      <w:spacing w:after="120" w:line="480" w:lineRule="auto"/>
    </w:pPr>
    <w:rPr>
      <w:szCs w:val="20"/>
    </w:rPr>
  </w:style>
  <w:style w:type="character" w:customStyle="1" w:styleId="BodyText2Char">
    <w:name w:val="Body Text 2 Char"/>
    <w:basedOn w:val="DefaultParagraphFont"/>
    <w:link w:val="BodyText2"/>
    <w:rsid w:val="000F4652"/>
    <w:rPr>
      <w:rFonts w:ascii="Times New Roman" w:eastAsia="Times New Roman" w:hAnsi="Times New Roman" w:cs="Times New Roman"/>
      <w:sz w:val="24"/>
      <w:szCs w:val="20"/>
    </w:rPr>
  </w:style>
  <w:style w:type="table" w:styleId="TableGrid">
    <w:name w:val="Table Grid"/>
    <w:basedOn w:val="TableNormal"/>
    <w:rsid w:val="000F4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3424">
      <w:bodyDiv w:val="1"/>
      <w:marLeft w:val="0"/>
      <w:marRight w:val="0"/>
      <w:marTop w:val="0"/>
      <w:marBottom w:val="0"/>
      <w:divBdr>
        <w:top w:val="none" w:sz="0" w:space="0" w:color="auto"/>
        <w:left w:val="none" w:sz="0" w:space="0" w:color="auto"/>
        <w:bottom w:val="none" w:sz="0" w:space="0" w:color="auto"/>
        <w:right w:val="none" w:sz="0" w:space="0" w:color="auto"/>
      </w:divBdr>
    </w:div>
    <w:div w:id="1249578271">
      <w:bodyDiv w:val="1"/>
      <w:marLeft w:val="0"/>
      <w:marRight w:val="0"/>
      <w:marTop w:val="0"/>
      <w:marBottom w:val="0"/>
      <w:divBdr>
        <w:top w:val="none" w:sz="0" w:space="0" w:color="auto"/>
        <w:left w:val="none" w:sz="0" w:space="0" w:color="auto"/>
        <w:bottom w:val="none" w:sz="0" w:space="0" w:color="auto"/>
        <w:right w:val="none" w:sz="0" w:space="0" w:color="auto"/>
      </w:divBdr>
    </w:div>
    <w:div w:id="161448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AppData\Roaming\Microsoft\Templates\Letterhead%20Lea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479C4-03B6-4100-8EFB-C4260291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Leaf</Template>
  <TotalTime>0</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J Carroll</dc:creator>
  <cp:lastModifiedBy>Sue O'Brien</cp:lastModifiedBy>
  <cp:revision>2</cp:revision>
  <cp:lastPrinted>2015-03-24T13:44:00Z</cp:lastPrinted>
  <dcterms:created xsi:type="dcterms:W3CDTF">2015-04-24T18:50:00Z</dcterms:created>
  <dcterms:modified xsi:type="dcterms:W3CDTF">2015-04-24T18:50:00Z</dcterms:modified>
</cp:coreProperties>
</file>